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7A7D" w14:textId="77777777" w:rsidR="00B90E3F" w:rsidRPr="0093784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93784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93784C" w14:paraId="4F315E61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64C40644" w14:textId="77777777" w:rsidR="00B90E3F" w:rsidRPr="0093784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93784C" w14:paraId="766B24B6" w14:textId="77777777" w:rsidTr="005803E7">
        <w:tc>
          <w:tcPr>
            <w:tcW w:w="4889" w:type="dxa"/>
          </w:tcPr>
          <w:p w14:paraId="33FE9CDC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9D473CC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23D8D3FA" w14:textId="77777777" w:rsidTr="005803E7">
        <w:tc>
          <w:tcPr>
            <w:tcW w:w="4889" w:type="dxa"/>
          </w:tcPr>
          <w:p w14:paraId="076C3E86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EA75D70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55B88BD2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545200F3" w14:textId="77777777" w:rsidTr="005803E7">
        <w:tc>
          <w:tcPr>
            <w:tcW w:w="4889" w:type="dxa"/>
          </w:tcPr>
          <w:p w14:paraId="5048EBBF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1888D4A2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93784C" w14:paraId="0D23CA57" w14:textId="77777777" w:rsidTr="005803E7">
        <w:tc>
          <w:tcPr>
            <w:tcW w:w="4889" w:type="dxa"/>
          </w:tcPr>
          <w:p w14:paraId="68FB49A9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0B45BB01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31162F31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B1D3E7F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93784C">
        <w:rPr>
          <w:rFonts w:ascii="Arial" w:hAnsi="Arial" w:cs="Arial"/>
          <w:b/>
          <w:sz w:val="22"/>
          <w:szCs w:val="22"/>
        </w:rPr>
        <w:t>(uzupełni Wykonawca)</w:t>
      </w:r>
      <w:r w:rsidRPr="0093784C">
        <w:rPr>
          <w:rFonts w:ascii="Arial" w:hAnsi="Arial" w:cs="Arial"/>
          <w:sz w:val="22"/>
          <w:szCs w:val="22"/>
        </w:rPr>
        <w:t xml:space="preserve"> w dniu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6BF363DA" w14:textId="77777777" w:rsidR="00B90E3F" w:rsidRPr="0093784C" w:rsidRDefault="00B90E3F" w:rsidP="0035241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p w14:paraId="734A9A9A" w14:textId="4AF16226" w:rsidR="00B853B1" w:rsidRPr="0093784C" w:rsidRDefault="00B853B1" w:rsidP="00352419">
      <w:pPr>
        <w:pStyle w:val="Akapitzlist"/>
        <w:numPr>
          <w:ilvl w:val="1"/>
          <w:numId w:val="1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Wynagrodzenie za zakres Prac rozliczanych </w:t>
      </w:r>
      <w:r w:rsidR="00846304">
        <w:rPr>
          <w:rFonts w:ascii="Arial" w:hAnsi="Arial" w:cs="Arial"/>
          <w:sz w:val="22"/>
          <w:szCs w:val="22"/>
        </w:rPr>
        <w:t>ryczałtowo</w:t>
      </w:r>
      <w:r w:rsidR="00846304" w:rsidRPr="0093784C">
        <w:rPr>
          <w:rFonts w:ascii="Arial" w:hAnsi="Arial" w:cs="Arial"/>
          <w:sz w:val="22"/>
          <w:szCs w:val="22"/>
        </w:rPr>
        <w:t xml:space="preserve"> </w:t>
      </w:r>
      <w:r w:rsidRPr="0093784C">
        <w:rPr>
          <w:rFonts w:ascii="Arial" w:hAnsi="Arial" w:cs="Arial"/>
          <w:sz w:val="22"/>
          <w:szCs w:val="22"/>
        </w:rPr>
        <w:t>w rozbiciu na:</w:t>
      </w:r>
    </w:p>
    <w:p w14:paraId="387C591D" w14:textId="2E238847" w:rsidR="00513C7E" w:rsidRPr="0093784C" w:rsidRDefault="00513C7E" w:rsidP="00513C7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264C68" w:rsidRPr="0093784C" w14:paraId="43AA71AF" w14:textId="77777777" w:rsidTr="00264C68">
        <w:tc>
          <w:tcPr>
            <w:tcW w:w="4815" w:type="dxa"/>
            <w:shd w:val="clear" w:color="auto" w:fill="D9D9D9"/>
          </w:tcPr>
          <w:p w14:paraId="3FE2FF56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ZAKRES PRAC ROZLICZANYCH RYCZAŁTOWO [PLN], (zakres opisany w pkt 1.2.1 Części II SIWZ)</w:t>
            </w:r>
          </w:p>
        </w:tc>
        <w:tc>
          <w:tcPr>
            <w:tcW w:w="4247" w:type="dxa"/>
            <w:shd w:val="clear" w:color="auto" w:fill="auto"/>
          </w:tcPr>
          <w:p w14:paraId="026A50CD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263C0BF1" w14:textId="77777777" w:rsidTr="00264C68">
        <w:tc>
          <w:tcPr>
            <w:tcW w:w="4815" w:type="dxa"/>
            <w:shd w:val="clear" w:color="auto" w:fill="D9D9D9"/>
          </w:tcPr>
          <w:p w14:paraId="7CD81CAA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09D0B1A7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6D81544C" w14:textId="77777777" w:rsidTr="00264C68">
        <w:tc>
          <w:tcPr>
            <w:tcW w:w="4815" w:type="dxa"/>
            <w:shd w:val="clear" w:color="auto" w:fill="D9D9D9"/>
          </w:tcPr>
          <w:p w14:paraId="68A2DFD6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ZAKRES PRAC ROZLICZANY RYCZAŁTOWO [PLN] (zakres opisany w pkt 1.2.1 Części II SIWZ)</w:t>
            </w:r>
          </w:p>
        </w:tc>
        <w:tc>
          <w:tcPr>
            <w:tcW w:w="4247" w:type="dxa"/>
            <w:shd w:val="clear" w:color="auto" w:fill="auto"/>
          </w:tcPr>
          <w:p w14:paraId="4B71F2ED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24E9B49E" w14:textId="77777777" w:rsidTr="00264C68">
        <w:tc>
          <w:tcPr>
            <w:tcW w:w="4815" w:type="dxa"/>
            <w:shd w:val="clear" w:color="auto" w:fill="D9D9D9"/>
          </w:tcPr>
          <w:p w14:paraId="158BDE86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1E47859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6296BF89" w14:textId="77777777" w:rsidTr="00264C68">
        <w:tc>
          <w:tcPr>
            <w:tcW w:w="4815" w:type="dxa"/>
            <w:shd w:val="clear" w:color="auto" w:fill="D9D9D9"/>
          </w:tcPr>
          <w:p w14:paraId="34C2D369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31353DF5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4BFF6C3B" w14:textId="77777777" w:rsidTr="00264C68">
        <w:tc>
          <w:tcPr>
            <w:tcW w:w="4815" w:type="dxa"/>
            <w:shd w:val="clear" w:color="auto" w:fill="D9D9D9"/>
          </w:tcPr>
          <w:p w14:paraId="4C3EDB50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22705F29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7AEBBA13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E7E016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MIESIĘCZNE WYNAGRODZENIE BRUTTO ZA ZAKRES PRAC ROZLICZANYCH RYCZAŁTOWO [PLN] (zakres opisany w pkt 1.2.1 Części II SIWZ)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7EDC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59E15109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E6A5B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brutto: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FDDA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56992B4E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EEB2FE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MIESIĘCZNE WYNAGRODZENIE NETTO ZA ZAKRES PRAC ROZLICZANYCH RYCZAŁTOWO [PLN] (zakres opisany w pkt 1.2.1 Części II SIWZ)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340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628C9B59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1F2F3E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netto: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4A8B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77634B15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3091E7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2C54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32711717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446A27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2804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011DF74C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8FADF0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DZIENNE WYNAGRODZENIE BRUTTO ZA ZAKRES PRAC ROZLICZANYCH RYCZAŁTOWO [PLN] (zakres opisany w pkt 1.2.1 Części II SIWZ)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AF33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1612077D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4C1D3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lastRenderedPageBreak/>
              <w:t>Słownie brutto: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A3BA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52B4741A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B615FC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DZIENNE WYNAGRODZENIE NETTO ZA ZAKRES PRAC ROZLICZANYCH RYCZAŁTOWO [PLN] (zakres opisany w pkt 1.2.1 Części II SIWZ)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3AA5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1024CE5D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6F112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netto: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2CDD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3DC11A1B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D8279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11A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C68" w:rsidRPr="0093784C" w14:paraId="3B214B9E" w14:textId="77777777" w:rsidTr="00264C6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135ACC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078B" w14:textId="77777777" w:rsidR="00264C68" w:rsidRPr="0093784C" w:rsidRDefault="00264C68" w:rsidP="00264C6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FC484" w14:textId="5792C2AF" w:rsidR="00264C68" w:rsidRPr="0093784C" w:rsidRDefault="00264C68" w:rsidP="00513C7E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1F599CB6" w14:textId="77777777" w:rsidR="008D3DC3" w:rsidRPr="0093784C" w:rsidRDefault="008D3DC3" w:rsidP="00352419">
      <w:pPr>
        <w:pStyle w:val="Akapitzlist"/>
        <w:numPr>
          <w:ilvl w:val="1"/>
          <w:numId w:val="1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Wynagrodzenie za zakres Prac rozliczanych powykonawczo w okresie obowiązywania Umowy:</w:t>
      </w:r>
    </w:p>
    <w:p w14:paraId="4BDDBA33" w14:textId="77777777" w:rsidR="008D3DC3" w:rsidRPr="0093784C" w:rsidRDefault="008D3DC3" w:rsidP="008D3DC3">
      <w:pPr>
        <w:pStyle w:val="Akapitzlist"/>
        <w:spacing w:after="40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D3DC3" w:rsidRPr="0093784C" w14:paraId="4A53C1FF" w14:textId="77777777" w:rsidTr="00A46FAC">
        <w:tc>
          <w:tcPr>
            <w:tcW w:w="5807" w:type="dxa"/>
            <w:shd w:val="clear" w:color="auto" w:fill="D9D9D9"/>
          </w:tcPr>
          <w:p w14:paraId="143D0654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ZAKRES PRAC ROZLICZANYCH POWYKONAWCZO [PLN]</w:t>
            </w:r>
          </w:p>
          <w:p w14:paraId="04288927" w14:textId="72C91AF5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liczone jako: [(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>rbg x stawka netto za 1 rbg + wartość w PLN podatku VAT według obowiązujących przepisów) + 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 x stawka netto za 1 rbg + wartość w PLN podatku VAT według obowiązujących przepisów) + (Wartość brutto Materiałów Podstawowych i Części Zamiennych w okresie trwania Umowy oraz specjalistycznych usług zleconych podwykonawcom)]</w:t>
            </w:r>
          </w:p>
          <w:p w14:paraId="22225F55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(zakres Prac opisany w pkt 1.2.2  oraz pkt 1.2.3 Części II SIWZ)</w:t>
            </w:r>
          </w:p>
        </w:tc>
        <w:tc>
          <w:tcPr>
            <w:tcW w:w="3255" w:type="dxa"/>
            <w:shd w:val="clear" w:color="auto" w:fill="auto"/>
          </w:tcPr>
          <w:p w14:paraId="1BB00245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4DCB036C" w14:textId="77777777" w:rsidTr="00A46FAC">
        <w:tc>
          <w:tcPr>
            <w:tcW w:w="5807" w:type="dxa"/>
            <w:shd w:val="clear" w:color="auto" w:fill="D9D9D9"/>
          </w:tcPr>
          <w:p w14:paraId="0A461E9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3F0F6CBA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49B5E9C2" w14:textId="77777777" w:rsidTr="00A46FAC">
        <w:tc>
          <w:tcPr>
            <w:tcW w:w="5807" w:type="dxa"/>
            <w:shd w:val="clear" w:color="auto" w:fill="D9D9D9"/>
          </w:tcPr>
          <w:p w14:paraId="004F16A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NETTO </w:t>
            </w:r>
            <w:r w:rsidRPr="0093784C">
              <w:rPr>
                <w:rFonts w:ascii="Arial" w:hAnsi="Arial" w:cs="Arial"/>
                <w:sz w:val="22"/>
                <w:szCs w:val="22"/>
              </w:rPr>
              <w:t>ZA ZAKRES PRAC ROZLICZANYCH POWYKONAWCZO [PLN]</w:t>
            </w:r>
          </w:p>
          <w:p w14:paraId="75241ADE" w14:textId="581E4DC3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liczone jako: [(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>rbg x stawka netto za 1 rbg) + 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9 000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rbg x stawka netto za 1 rbg) + (Wartość netto Materiałów Podstawowych i Części Zamiennych w okresie trwania Umowy oraz specjalistycznych usług zleconych podwykonawcom)]</w:t>
            </w:r>
          </w:p>
          <w:p w14:paraId="0527A49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(zakres Prac opisany w pkt 1.2.2  oraz pkt 1.2.3 Części II SIWZ)</w:t>
            </w:r>
          </w:p>
        </w:tc>
        <w:tc>
          <w:tcPr>
            <w:tcW w:w="3255" w:type="dxa"/>
            <w:shd w:val="clear" w:color="auto" w:fill="auto"/>
          </w:tcPr>
          <w:p w14:paraId="5CE148E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D5EEDDE" w14:textId="77777777" w:rsidTr="00A46FAC">
        <w:tc>
          <w:tcPr>
            <w:tcW w:w="5807" w:type="dxa"/>
            <w:shd w:val="clear" w:color="auto" w:fill="D9D9D9"/>
          </w:tcPr>
          <w:p w14:paraId="62D58147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33CD7DC6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0462CAD6" w14:textId="77777777" w:rsidTr="00A46FAC">
        <w:tc>
          <w:tcPr>
            <w:tcW w:w="5807" w:type="dxa"/>
            <w:shd w:val="clear" w:color="auto" w:fill="D9D9D9"/>
          </w:tcPr>
          <w:p w14:paraId="6DD84ECA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3255" w:type="dxa"/>
            <w:shd w:val="clear" w:color="auto" w:fill="auto"/>
          </w:tcPr>
          <w:p w14:paraId="1E538004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50066692" w14:textId="77777777" w:rsidTr="00A46FAC">
        <w:tc>
          <w:tcPr>
            <w:tcW w:w="5807" w:type="dxa"/>
            <w:shd w:val="clear" w:color="auto" w:fill="D9D9D9"/>
          </w:tcPr>
          <w:p w14:paraId="5D0C1BC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255" w:type="dxa"/>
            <w:shd w:val="clear" w:color="auto" w:fill="auto"/>
          </w:tcPr>
          <w:p w14:paraId="349194C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4F4CE6" w14:textId="37829D4B" w:rsidR="00304D0D" w:rsidRPr="0093784C" w:rsidRDefault="00304D0D" w:rsidP="00264C68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14:paraId="34EFA6DD" w14:textId="77777777" w:rsidR="008D3DC3" w:rsidRPr="0093784C" w:rsidRDefault="008D3DC3" w:rsidP="008D3DC3">
      <w:pPr>
        <w:spacing w:after="40"/>
        <w:ind w:left="426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Wynagrodzenie powykonawcze w okresie obowiązywania Umowy w rozbiciu na:</w:t>
      </w:r>
    </w:p>
    <w:p w14:paraId="68E13C15" w14:textId="3CD56052" w:rsidR="008D3DC3" w:rsidRPr="0093784C" w:rsidRDefault="008D3DC3" w:rsidP="00352419">
      <w:pPr>
        <w:pStyle w:val="Akapitzlist"/>
        <w:numPr>
          <w:ilvl w:val="2"/>
          <w:numId w:val="1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Ilość roboczogodzin pracy pracownika za wykonywanie planowanych przeglądów, remontów sterowań, zabezpieczeń, aparatury kontrolno-pomiarowej i automatyki w instalacjach oraz urządzeniach zainstalowanych na terenie Zamawiającego do </w:t>
      </w:r>
      <w:r w:rsidR="00E77C79" w:rsidRPr="0093784C">
        <w:rPr>
          <w:rFonts w:ascii="Arial" w:hAnsi="Arial" w:cs="Arial"/>
          <w:sz w:val="22"/>
          <w:szCs w:val="22"/>
        </w:rPr>
        <w:t xml:space="preserve">108 774 </w:t>
      </w:r>
      <w:r w:rsidRPr="0093784C">
        <w:rPr>
          <w:rFonts w:ascii="Arial" w:hAnsi="Arial" w:cs="Arial"/>
          <w:sz w:val="22"/>
          <w:szCs w:val="22"/>
        </w:rPr>
        <w:t>rbg.</w:t>
      </w:r>
    </w:p>
    <w:p w14:paraId="23CADCA1" w14:textId="60DCEE6C" w:rsidR="008D3DC3" w:rsidRPr="0093784C" w:rsidRDefault="008D3DC3" w:rsidP="00352419">
      <w:pPr>
        <w:pStyle w:val="Akapitzlist"/>
        <w:numPr>
          <w:ilvl w:val="2"/>
          <w:numId w:val="1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Ilość roboczogodzin pracy pracownika za usuwanie skutków awarii w układach sterowań, zabezpieczeń oraz AKPiA instalacji i urządzeń zainstalowanych na terenie Zamawiającego do </w:t>
      </w:r>
      <w:r w:rsidR="00E77C79" w:rsidRPr="0093784C">
        <w:rPr>
          <w:rFonts w:ascii="Arial" w:hAnsi="Arial" w:cs="Arial"/>
          <w:sz w:val="22"/>
          <w:szCs w:val="22"/>
        </w:rPr>
        <w:t>9 0</w:t>
      </w:r>
      <w:r w:rsidRPr="0093784C">
        <w:rPr>
          <w:rFonts w:ascii="Arial" w:hAnsi="Arial" w:cs="Arial"/>
          <w:sz w:val="22"/>
          <w:szCs w:val="22"/>
        </w:rPr>
        <w:t>00 rbg.</w:t>
      </w:r>
    </w:p>
    <w:p w14:paraId="387ECEA7" w14:textId="294F30BC" w:rsidR="008D3DC3" w:rsidRPr="0093784C" w:rsidRDefault="008D3DC3" w:rsidP="00E22620">
      <w:pPr>
        <w:pStyle w:val="Akapitzlist"/>
        <w:numPr>
          <w:ilvl w:val="2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lastRenderedPageBreak/>
        <w:t xml:space="preserve">Wartość brutto Materiałów Podstawowych i Części Zamiennych oraz specjalistycznych usług zleconych podwykonawcom w okresie trwania Umowy, rozliczanych powykonawczo, którą Zamawiający przeznacza na realizację Przedmiotu Umowy. (wartość netto materiałów i części w okresie trwania Umowy wynosi do </w:t>
      </w:r>
      <w:r w:rsidR="00E22620" w:rsidRPr="00E22620">
        <w:rPr>
          <w:rFonts w:ascii="Arial" w:hAnsi="Arial" w:cs="Arial"/>
          <w:sz w:val="22"/>
          <w:szCs w:val="22"/>
        </w:rPr>
        <w:t xml:space="preserve">5 871 535,50 </w:t>
      </w:r>
      <w:r w:rsidRPr="0093784C">
        <w:rPr>
          <w:rFonts w:ascii="Arial" w:hAnsi="Arial" w:cs="Arial"/>
          <w:sz w:val="22"/>
          <w:szCs w:val="22"/>
        </w:rPr>
        <w:t>zł, stosowana stawka podatku VAT 23%)</w:t>
      </w:r>
    </w:p>
    <w:p w14:paraId="73CA9F0D" w14:textId="77777777" w:rsidR="008D3DC3" w:rsidRPr="0093784C" w:rsidRDefault="008D3DC3" w:rsidP="008D3DC3">
      <w:pPr>
        <w:pStyle w:val="Akapitzlist"/>
        <w:spacing w:after="40"/>
        <w:ind w:left="12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D3DC3" w:rsidRPr="0093784C" w14:paraId="74932C8B" w14:textId="77777777" w:rsidTr="00A46FAC">
        <w:tc>
          <w:tcPr>
            <w:tcW w:w="4815" w:type="dxa"/>
            <w:shd w:val="clear" w:color="auto" w:fill="D9D9D9"/>
          </w:tcPr>
          <w:p w14:paraId="3F44B36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Ad. 1.2.1</w:t>
            </w:r>
          </w:p>
        </w:tc>
        <w:tc>
          <w:tcPr>
            <w:tcW w:w="4247" w:type="dxa"/>
            <w:shd w:val="clear" w:color="auto" w:fill="auto"/>
          </w:tcPr>
          <w:p w14:paraId="49A25B3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B658415" w14:textId="77777777" w:rsidTr="00A46FAC">
        <w:tc>
          <w:tcPr>
            <w:tcW w:w="4815" w:type="dxa"/>
            <w:shd w:val="clear" w:color="auto" w:fill="D9D9D9"/>
          </w:tcPr>
          <w:p w14:paraId="4D20B43A" w14:textId="0152343B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WYKONYWANIE PLANOWANYCH PRZEGLĄDÓW, REMONTÓW STEROWAŃ, ZABEZPIECZEŃ, APARATURY KONTROLNO-POMIAROWEJ I AUTOMATYKI W INSTALACJACH ORAZ URZĄDZENIACH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rbg. </w:t>
            </w:r>
          </w:p>
          <w:p w14:paraId="7AAEE5EA" w14:textId="49AA6C5D" w:rsidR="008D3DC3" w:rsidRPr="0093784C" w:rsidRDefault="008D3DC3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liczone jako: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>rbg x stawka netto za 1 rbg + wartość w PLN podatku VAT według obowiązujących przepisów)</w:t>
            </w:r>
          </w:p>
        </w:tc>
        <w:tc>
          <w:tcPr>
            <w:tcW w:w="4247" w:type="dxa"/>
            <w:shd w:val="clear" w:color="auto" w:fill="auto"/>
          </w:tcPr>
          <w:p w14:paraId="22B741D6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0ACF4217" w14:textId="77777777" w:rsidTr="00A46FAC">
        <w:tc>
          <w:tcPr>
            <w:tcW w:w="4815" w:type="dxa"/>
            <w:shd w:val="clear" w:color="auto" w:fill="D9D9D9"/>
          </w:tcPr>
          <w:p w14:paraId="30891590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60CF99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1F0A5B0F" w14:textId="77777777" w:rsidTr="00A46FAC">
        <w:tc>
          <w:tcPr>
            <w:tcW w:w="4815" w:type="dxa"/>
            <w:shd w:val="clear" w:color="auto" w:fill="D9D9D9"/>
          </w:tcPr>
          <w:p w14:paraId="4C271CFC" w14:textId="2A0BF6B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WYKONYWANIE PLANOWANYCH PRZEGLĄDÓW, REMONTÓW STEROWAŃ, ZABEZPIECZEŃ, APARATURY KONTROLNO-POMIAROWEJ I AUTOMATYKI W INSTALACJACH ORAZ URZĄDZENIACH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rbg. </w:t>
            </w:r>
          </w:p>
          <w:p w14:paraId="138FC4F8" w14:textId="2804A200" w:rsidR="008D3DC3" w:rsidRPr="0093784C" w:rsidRDefault="008D3DC3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liczone jako: 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 xml:space="preserve">108 774 </w:t>
            </w:r>
            <w:r w:rsidRPr="0093784C">
              <w:rPr>
                <w:rFonts w:ascii="Arial" w:hAnsi="Arial" w:cs="Arial"/>
                <w:sz w:val="22"/>
                <w:szCs w:val="22"/>
              </w:rPr>
              <w:t>rbg x stawka netto za 1 rbg)</w:t>
            </w:r>
          </w:p>
        </w:tc>
        <w:tc>
          <w:tcPr>
            <w:tcW w:w="4247" w:type="dxa"/>
            <w:shd w:val="clear" w:color="auto" w:fill="auto"/>
          </w:tcPr>
          <w:p w14:paraId="0D841445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616AE2D" w14:textId="77777777" w:rsidTr="00A46FAC">
        <w:tc>
          <w:tcPr>
            <w:tcW w:w="4815" w:type="dxa"/>
            <w:shd w:val="clear" w:color="auto" w:fill="D9D9D9"/>
          </w:tcPr>
          <w:p w14:paraId="6B54069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18CEAC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7065FD9D" w14:textId="77777777" w:rsidTr="00A46FAC">
        <w:tc>
          <w:tcPr>
            <w:tcW w:w="4815" w:type="dxa"/>
            <w:shd w:val="clear" w:color="auto" w:fill="D9D9D9"/>
          </w:tcPr>
          <w:p w14:paraId="0F24D9C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13C4651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146779D0" w14:textId="77777777" w:rsidTr="00A46FAC">
        <w:tc>
          <w:tcPr>
            <w:tcW w:w="4815" w:type="dxa"/>
            <w:shd w:val="clear" w:color="auto" w:fill="D9D9D9"/>
          </w:tcPr>
          <w:p w14:paraId="13BF51F8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2DB85A28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47B8EAA5" w14:textId="77777777" w:rsidTr="00A46FAC">
        <w:tc>
          <w:tcPr>
            <w:tcW w:w="4815" w:type="dxa"/>
            <w:shd w:val="clear" w:color="auto" w:fill="D9D9D9"/>
          </w:tcPr>
          <w:p w14:paraId="60B8ECC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Stawka za jedną (1) roboczogodzinę Prac pracowników w zakresie wykonywania planowanych przeglądów, remontów sterowań, zabezpieczeń, aparatury kontrolno-pomiarowej i automatyki w instalacjach oraz urządzeniach zainstalowanych na terenie Zamawiającego  [PLN] brutto (z podatkiem VAT)</w:t>
            </w:r>
          </w:p>
        </w:tc>
        <w:tc>
          <w:tcPr>
            <w:tcW w:w="4247" w:type="dxa"/>
            <w:shd w:val="clear" w:color="auto" w:fill="auto"/>
          </w:tcPr>
          <w:p w14:paraId="315FEAA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20CDD964" w14:textId="77777777" w:rsidTr="00A46FAC">
        <w:tc>
          <w:tcPr>
            <w:tcW w:w="4815" w:type="dxa"/>
            <w:shd w:val="clear" w:color="auto" w:fill="D9D9D9"/>
          </w:tcPr>
          <w:p w14:paraId="1C0E92B6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Stawka za jedną (1) roboczogodzinę Prac pracowników w zakresie wykonywania planowanych przeglądów, remontów sterowań, zabezpieczeń, aparatury kontrolno-pomiarowej i automatyki w instalacjach oraz urządzeniach zainstalowanych na terenie Zamawiającego  [PLN] netto (bez podatku VAT)</w:t>
            </w:r>
          </w:p>
        </w:tc>
        <w:tc>
          <w:tcPr>
            <w:tcW w:w="4247" w:type="dxa"/>
            <w:shd w:val="clear" w:color="auto" w:fill="auto"/>
          </w:tcPr>
          <w:p w14:paraId="761F10A1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99032" w14:textId="77777777" w:rsidR="008D3DC3" w:rsidRPr="0093784C" w:rsidRDefault="008D3DC3" w:rsidP="008D3DC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3BD90DA" w14:textId="77777777" w:rsidR="008D3DC3" w:rsidRPr="0093784C" w:rsidRDefault="008D3DC3" w:rsidP="008D3DC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D3DC3" w:rsidRPr="0093784C" w14:paraId="0DD87CF8" w14:textId="77777777" w:rsidTr="00A46FAC">
        <w:tc>
          <w:tcPr>
            <w:tcW w:w="4815" w:type="dxa"/>
            <w:shd w:val="clear" w:color="auto" w:fill="D9D9D9"/>
          </w:tcPr>
          <w:p w14:paraId="0A6AC800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lastRenderedPageBreak/>
              <w:t>Ad. 1.2.2.</w:t>
            </w:r>
          </w:p>
        </w:tc>
        <w:tc>
          <w:tcPr>
            <w:tcW w:w="4247" w:type="dxa"/>
            <w:shd w:val="clear" w:color="auto" w:fill="auto"/>
          </w:tcPr>
          <w:p w14:paraId="3D87627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2EEB8B40" w14:textId="77777777" w:rsidTr="00A46FAC">
        <w:tc>
          <w:tcPr>
            <w:tcW w:w="4815" w:type="dxa"/>
            <w:shd w:val="clear" w:color="auto" w:fill="D9D9D9"/>
          </w:tcPr>
          <w:p w14:paraId="453EE97F" w14:textId="077148A6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USUWANIE SKUTKÓW AWARII W UKŁADACH STEROWAŃ, ZABEZPIECZEŃ ORAZ AKPIA INSTALACJI I URZĄDZEŃ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rbg. x stawka brutto za 1 rbg.)</w:t>
            </w:r>
          </w:p>
          <w:p w14:paraId="199077D8" w14:textId="1FFCCAEB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liczone jako: 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 x stawka netto za 1 rbg + wartość w PLN podatku VAT według obowiązujących przepisów)</w:t>
            </w:r>
          </w:p>
        </w:tc>
        <w:tc>
          <w:tcPr>
            <w:tcW w:w="4247" w:type="dxa"/>
            <w:shd w:val="clear" w:color="auto" w:fill="auto"/>
          </w:tcPr>
          <w:p w14:paraId="5652509D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4283B759" w14:textId="77777777" w:rsidTr="00A46FAC">
        <w:tc>
          <w:tcPr>
            <w:tcW w:w="4815" w:type="dxa"/>
            <w:shd w:val="clear" w:color="auto" w:fill="D9D9D9"/>
          </w:tcPr>
          <w:p w14:paraId="1D49E587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36F7264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0A354B6" w14:textId="77777777" w:rsidTr="00A46FAC">
        <w:tc>
          <w:tcPr>
            <w:tcW w:w="4815" w:type="dxa"/>
            <w:shd w:val="clear" w:color="auto" w:fill="D9D9D9"/>
          </w:tcPr>
          <w:p w14:paraId="521DB775" w14:textId="40015F34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ZA USUWANIE SKUTKÓW AWARII W UKŁADACH STEROWAŃ, ZABEZPIECZEŃ ORAZ AKPIA INSTALACJI I URZĄDZEŃ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rbg. x stawka brutto za 1 rbg.)</w:t>
            </w:r>
          </w:p>
          <w:p w14:paraId="5913F372" w14:textId="0FAE32D3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liczone jako: (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 x stawka netto za 1 rbg)</w:t>
            </w:r>
          </w:p>
        </w:tc>
        <w:tc>
          <w:tcPr>
            <w:tcW w:w="4247" w:type="dxa"/>
            <w:shd w:val="clear" w:color="auto" w:fill="auto"/>
          </w:tcPr>
          <w:p w14:paraId="6D6F447D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22F39906" w14:textId="77777777" w:rsidTr="00A46FAC">
        <w:tc>
          <w:tcPr>
            <w:tcW w:w="4815" w:type="dxa"/>
            <w:shd w:val="clear" w:color="auto" w:fill="D9D9D9"/>
          </w:tcPr>
          <w:p w14:paraId="74F5BA2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47" w:type="dxa"/>
            <w:shd w:val="clear" w:color="auto" w:fill="auto"/>
          </w:tcPr>
          <w:p w14:paraId="11F29966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B88A79B" w14:textId="77777777" w:rsidTr="00A46FAC">
        <w:tc>
          <w:tcPr>
            <w:tcW w:w="4815" w:type="dxa"/>
            <w:shd w:val="clear" w:color="auto" w:fill="D9D9D9"/>
          </w:tcPr>
          <w:p w14:paraId="76425324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  <w:shd w:val="clear" w:color="auto" w:fill="auto"/>
          </w:tcPr>
          <w:p w14:paraId="697C95B8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0EEA1E41" w14:textId="77777777" w:rsidTr="00A46FAC">
        <w:tc>
          <w:tcPr>
            <w:tcW w:w="4815" w:type="dxa"/>
            <w:shd w:val="clear" w:color="auto" w:fill="D9D9D9"/>
          </w:tcPr>
          <w:p w14:paraId="7492D77F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4247" w:type="dxa"/>
            <w:shd w:val="clear" w:color="auto" w:fill="auto"/>
          </w:tcPr>
          <w:p w14:paraId="40621C7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0C8A13FC" w14:textId="77777777" w:rsidTr="00A46FAC">
        <w:tc>
          <w:tcPr>
            <w:tcW w:w="4815" w:type="dxa"/>
            <w:shd w:val="clear" w:color="auto" w:fill="D9D9D9"/>
          </w:tcPr>
          <w:p w14:paraId="4697591D" w14:textId="28E06F78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Stawka za jedną (1) roboczogodzinę Prac pracowników w zakresie usuwania skutków awarii w układach sterowań, zabezpieczeń oraz AKPiA instalacji i urządzeń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rbg. [PLN] brutto (z podatkiem VAT)</w:t>
            </w:r>
          </w:p>
        </w:tc>
        <w:tc>
          <w:tcPr>
            <w:tcW w:w="4247" w:type="dxa"/>
            <w:shd w:val="clear" w:color="auto" w:fill="auto"/>
          </w:tcPr>
          <w:p w14:paraId="37427B89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06D787C6" w14:textId="77777777" w:rsidTr="00A46FAC">
        <w:tc>
          <w:tcPr>
            <w:tcW w:w="4815" w:type="dxa"/>
            <w:shd w:val="clear" w:color="auto" w:fill="D9D9D9"/>
          </w:tcPr>
          <w:p w14:paraId="282D5C87" w14:textId="45210584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Stawka za jedną (1) roboczogodzinę Prac pracowników w zakresie usuwania skutków awarii w układach sterowań, zabezpieczeń oraz AKPiA instalacji i urządzeń zainstalowanych na terenie Zamawiającego do </w:t>
            </w:r>
            <w:r w:rsidR="00E77C79" w:rsidRPr="0093784C">
              <w:rPr>
                <w:rFonts w:ascii="Arial" w:hAnsi="Arial" w:cs="Arial"/>
                <w:sz w:val="22"/>
                <w:szCs w:val="22"/>
              </w:rPr>
              <w:t>9 0</w:t>
            </w:r>
            <w:r w:rsidRPr="0093784C">
              <w:rPr>
                <w:rFonts w:ascii="Arial" w:hAnsi="Arial" w:cs="Arial"/>
                <w:sz w:val="22"/>
                <w:szCs w:val="22"/>
              </w:rPr>
              <w:t>00 rbg [PLN] netto (bez podatku VAT)</w:t>
            </w:r>
          </w:p>
        </w:tc>
        <w:tc>
          <w:tcPr>
            <w:tcW w:w="4247" w:type="dxa"/>
            <w:shd w:val="clear" w:color="auto" w:fill="auto"/>
          </w:tcPr>
          <w:p w14:paraId="6F43606F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48815" w14:textId="33B6597F" w:rsidR="008D3DC3" w:rsidRPr="0093784C" w:rsidRDefault="008D3DC3" w:rsidP="008D3D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8D3DC3" w:rsidRPr="0093784C" w14:paraId="4816F2AD" w14:textId="77777777" w:rsidTr="00A46FAC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59853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Ad. 1.2.3.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6404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2348F140" w14:textId="77777777" w:rsidTr="00A46FAC">
        <w:trPr>
          <w:trHeight w:val="108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8AF30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Wartość brutto Materiałów Podstawowych i Części Zamiennych w okresie trwania Umowy, rozliczanych powykonawczo, którą Zamawiający przeznacza na realizację Przedmiotu Umowy.  Stosowana stawka podatku VAT 23%)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A43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76AB8DCF" w14:textId="77777777" w:rsidTr="00A46FAC">
        <w:trPr>
          <w:trHeight w:val="7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BEAFC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Wartość netto Materiałów Podstawowych i Części Zamiennych w okresie trwania Umowy, rozliczanych powykonawczo. Kwota netto zawiera 4,5 % wartości materiałów i części (tj. </w:t>
            </w:r>
            <w:r w:rsidRPr="0093784C">
              <w:rPr>
                <w:rFonts w:ascii="Arial" w:hAnsi="Arial" w:cs="Arial"/>
                <w:sz w:val="22"/>
                <w:szCs w:val="22"/>
              </w:rPr>
              <w:lastRenderedPageBreak/>
              <w:t xml:space="preserve">koszty ich zakupu, magazynowania i transportu).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8B02" w14:textId="5E0D6979" w:rsidR="008D3DC3" w:rsidRPr="0093784C" w:rsidRDefault="00E22620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2620">
              <w:rPr>
                <w:rFonts w:ascii="Arial" w:hAnsi="Arial" w:cs="Arial"/>
                <w:sz w:val="22"/>
                <w:szCs w:val="22"/>
              </w:rPr>
              <w:lastRenderedPageBreak/>
              <w:t xml:space="preserve">5 871 535,50 </w:t>
            </w:r>
            <w:r w:rsidR="008D3DC3" w:rsidRPr="0093784C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E6C4658" w14:textId="77777777" w:rsidR="008D3DC3" w:rsidRPr="0093784C" w:rsidRDefault="008D3DC3" w:rsidP="008D3DC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0AD37976" w14:textId="77777777" w:rsidR="008D3DC3" w:rsidRPr="0093784C" w:rsidRDefault="008D3DC3" w:rsidP="008D3DC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6DE74F06" w14:textId="77777777" w:rsidR="008D3DC3" w:rsidRPr="0093784C" w:rsidRDefault="008D3DC3" w:rsidP="00352419">
      <w:pPr>
        <w:pStyle w:val="Akapitzlist"/>
        <w:numPr>
          <w:ilvl w:val="1"/>
          <w:numId w:val="13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Wynagrodzenie ofertowe brutto stanowiące sumę wynagrodzeń określonych w pkt 1.1 Wynagrodzenie za zakres Prac rozliczanych ryczałtowo oraz 1.2 Wynagrodzenie za zakres Prac rozliczanych powykonawczo:</w:t>
      </w:r>
    </w:p>
    <w:p w14:paraId="5DCF8AFF" w14:textId="77777777" w:rsidR="008D3DC3" w:rsidRPr="0093784C" w:rsidRDefault="008D3DC3" w:rsidP="008D3DC3">
      <w:pPr>
        <w:pStyle w:val="Akapitzlist"/>
        <w:spacing w:after="40"/>
        <w:ind w:left="79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8D3DC3" w:rsidRPr="0093784C" w14:paraId="55777ECD" w14:textId="77777777" w:rsidTr="00A46FAC">
        <w:tc>
          <w:tcPr>
            <w:tcW w:w="5807" w:type="dxa"/>
            <w:shd w:val="clear" w:color="auto" w:fill="D9D9D9"/>
          </w:tcPr>
          <w:p w14:paraId="7E142F2D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OFERTOWE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[PLN]</w:t>
            </w:r>
          </w:p>
          <w:p w14:paraId="6762C9A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SUMA WYNAGRODZENIA ZA ZAKRES PRAC ROZLICZANYCH: RYCZAŁTOWO ORAZ ZA ZAKRES PRAC ROZLICZANYCH POWYKONAWCZO ORAZ ZA WARTOŚĆ BRUTTO MATERIAŁÓW PODSTAWOWYCH, CZĘŚCI ZAMIENNYCH ORAZ SPECJALISTYCZNYCH USŁUG ZLECONYCH PODWYKONAWCOM ROZLICZANYCH POWYKONAWCZO W OKRESIE TRWANIA UMOWY, </w:t>
            </w:r>
          </w:p>
        </w:tc>
        <w:tc>
          <w:tcPr>
            <w:tcW w:w="3255" w:type="dxa"/>
            <w:shd w:val="clear" w:color="auto" w:fill="auto"/>
          </w:tcPr>
          <w:p w14:paraId="53E00D9F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3BE1BE1A" w14:textId="77777777" w:rsidTr="00A46FAC">
        <w:tc>
          <w:tcPr>
            <w:tcW w:w="5807" w:type="dxa"/>
            <w:shd w:val="clear" w:color="auto" w:fill="D9D9D9"/>
          </w:tcPr>
          <w:p w14:paraId="644869D8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49116879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612C4C33" w14:textId="77777777" w:rsidTr="00A46FAC">
        <w:tc>
          <w:tcPr>
            <w:tcW w:w="5807" w:type="dxa"/>
            <w:shd w:val="clear" w:color="auto" w:fill="D9D9D9"/>
          </w:tcPr>
          <w:p w14:paraId="5E46C49C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WYNAGRODZENIE OFERTOWE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 xml:space="preserve"> [PLN]</w:t>
            </w:r>
          </w:p>
          <w:p w14:paraId="5BF1745B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SUMA WYNAGRODZENIA ZA ZAKRES PRAC ROZLICZANYCH: RYCZAŁTOWO ORAZ ZA ZAKRES PRAC ROZLICZANYCH POWYKONAWCZO ORAZ ZA WARTOŚĆ NETTO MATERIAŁÓW PODSTAWOWYCH, CZĘŚCI ZAMIENNYCH ROZLICZANYCH POWYKONAWCZO ORAZ SPECJALISTYCZNYCH USŁUG ZLECONYCH PODWYKONAWCOM W OKRESIE TRWANIA UMOWY,</w:t>
            </w:r>
          </w:p>
        </w:tc>
        <w:tc>
          <w:tcPr>
            <w:tcW w:w="3255" w:type="dxa"/>
            <w:shd w:val="clear" w:color="auto" w:fill="auto"/>
          </w:tcPr>
          <w:p w14:paraId="59099F2C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3839DB0F" w14:textId="77777777" w:rsidTr="00A46FAC">
        <w:tc>
          <w:tcPr>
            <w:tcW w:w="5807" w:type="dxa"/>
            <w:shd w:val="clear" w:color="auto" w:fill="D9D9D9"/>
          </w:tcPr>
          <w:p w14:paraId="7B742BF9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Słownie 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 w:rsidRPr="009378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5" w:type="dxa"/>
            <w:shd w:val="clear" w:color="auto" w:fill="auto"/>
          </w:tcPr>
          <w:p w14:paraId="32C7DB6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2E45213F" w14:textId="77777777" w:rsidTr="00A46FAC">
        <w:tc>
          <w:tcPr>
            <w:tcW w:w="5807" w:type="dxa"/>
            <w:shd w:val="clear" w:color="auto" w:fill="D9D9D9"/>
          </w:tcPr>
          <w:p w14:paraId="1E95AEF6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podatek VAT (…%)</w:t>
            </w:r>
          </w:p>
        </w:tc>
        <w:tc>
          <w:tcPr>
            <w:tcW w:w="3255" w:type="dxa"/>
            <w:shd w:val="clear" w:color="auto" w:fill="auto"/>
          </w:tcPr>
          <w:p w14:paraId="6F65C50B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3DC3" w:rsidRPr="0093784C" w14:paraId="49E52FF7" w14:textId="77777777" w:rsidTr="00A46FAC">
        <w:tc>
          <w:tcPr>
            <w:tcW w:w="5807" w:type="dxa"/>
            <w:shd w:val="clear" w:color="auto" w:fill="D9D9D9"/>
          </w:tcPr>
          <w:p w14:paraId="2D19373E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Słownie VAT:</w:t>
            </w:r>
          </w:p>
        </w:tc>
        <w:tc>
          <w:tcPr>
            <w:tcW w:w="3255" w:type="dxa"/>
            <w:shd w:val="clear" w:color="auto" w:fill="auto"/>
          </w:tcPr>
          <w:p w14:paraId="3B6918B2" w14:textId="77777777" w:rsidR="008D3DC3" w:rsidRPr="0093784C" w:rsidRDefault="008D3DC3" w:rsidP="00A46FA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667B5B" w14:textId="46D8CE1B" w:rsidR="00B90E3F" w:rsidRPr="0093784C" w:rsidRDefault="00B90E3F" w:rsidP="00B215D7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36972ED2" w14:textId="7D75F5A8" w:rsidR="00B853B1" w:rsidRPr="0093784C" w:rsidRDefault="00B853B1" w:rsidP="0035241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Powyższe wynagrodzenie oraz jego elementy składowe zostało wyliczone w oparciu o składniki cenowe określone w Załączniku nr 1 do </w:t>
      </w:r>
      <w:r w:rsidR="00E25AA9" w:rsidRPr="0093784C">
        <w:rPr>
          <w:rFonts w:ascii="Arial" w:hAnsi="Arial" w:cs="Arial"/>
          <w:sz w:val="22"/>
          <w:szCs w:val="22"/>
        </w:rPr>
        <w:t>Formularza ofertowego</w:t>
      </w:r>
      <w:r w:rsidRPr="0093784C">
        <w:rPr>
          <w:rFonts w:ascii="Arial" w:hAnsi="Arial" w:cs="Arial"/>
          <w:sz w:val="22"/>
          <w:szCs w:val="22"/>
        </w:rPr>
        <w:t xml:space="preserve"> – Formularz rzeczowo-</w:t>
      </w:r>
      <w:r w:rsidR="00E25AA9" w:rsidRPr="0093784C">
        <w:rPr>
          <w:rFonts w:ascii="Arial" w:hAnsi="Arial" w:cs="Arial"/>
          <w:sz w:val="22"/>
          <w:szCs w:val="22"/>
        </w:rPr>
        <w:t>finansowy</w:t>
      </w:r>
      <w:r w:rsidRPr="0093784C">
        <w:rPr>
          <w:rFonts w:ascii="Arial" w:hAnsi="Arial" w:cs="Arial"/>
          <w:sz w:val="22"/>
          <w:szCs w:val="22"/>
        </w:rPr>
        <w:t xml:space="preserve">, który stanowi integralną część Formularza </w:t>
      </w:r>
      <w:r w:rsidR="00E25AA9" w:rsidRPr="0093784C">
        <w:rPr>
          <w:rFonts w:ascii="Arial" w:hAnsi="Arial" w:cs="Arial"/>
          <w:sz w:val="22"/>
          <w:szCs w:val="22"/>
        </w:rPr>
        <w:t>ofertowego</w:t>
      </w:r>
      <w:r w:rsidRPr="0093784C">
        <w:rPr>
          <w:rFonts w:ascii="Arial" w:hAnsi="Arial" w:cs="Arial"/>
          <w:sz w:val="22"/>
          <w:szCs w:val="22"/>
        </w:rPr>
        <w:t>.</w:t>
      </w:r>
    </w:p>
    <w:p w14:paraId="60EC032E" w14:textId="77777777" w:rsidR="00B853B1" w:rsidRPr="0093784C" w:rsidRDefault="00B853B1" w:rsidP="00352419">
      <w:pPr>
        <w:pStyle w:val="Akapitzlist"/>
        <w:numPr>
          <w:ilvl w:val="0"/>
          <w:numId w:val="13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kern w:val="20"/>
          <w:sz w:val="22"/>
          <w:szCs w:val="22"/>
        </w:rPr>
        <w:t xml:space="preserve"> </w:t>
      </w:r>
      <w:r w:rsidR="00B90E3F" w:rsidRPr="0093784C">
        <w:rPr>
          <w:rFonts w:ascii="Arial" w:hAnsi="Arial" w:cs="Arial"/>
          <w:sz w:val="22"/>
          <w:szCs w:val="22"/>
        </w:rPr>
        <w:t xml:space="preserve">Okres gwarancji wynosi </w:t>
      </w:r>
      <w:r w:rsidR="005176BA" w:rsidRPr="0093784C">
        <w:rPr>
          <w:rFonts w:ascii="Arial" w:hAnsi="Arial" w:cs="Arial"/>
          <w:b/>
          <w:sz w:val="22"/>
          <w:szCs w:val="22"/>
        </w:rPr>
        <w:t>12 miesięcy</w:t>
      </w:r>
      <w:r w:rsidRPr="0093784C">
        <w:rPr>
          <w:rFonts w:ascii="Arial" w:hAnsi="Arial" w:cs="Arial"/>
          <w:b/>
          <w:sz w:val="22"/>
          <w:szCs w:val="22"/>
        </w:rPr>
        <w:t>.</w:t>
      </w:r>
    </w:p>
    <w:p w14:paraId="5942F432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789EFEFF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93784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93784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93784C">
        <w:rPr>
          <w:rFonts w:ascii="Arial" w:hAnsi="Arial" w:cs="Arial"/>
          <w:sz w:val="22"/>
          <w:szCs w:val="22"/>
        </w:rPr>
        <w:t xml:space="preserve"> obowiązku podatkowego </w:t>
      </w:r>
      <w:r w:rsidRPr="0093784C">
        <w:rPr>
          <w:rFonts w:ascii="Arial" w:hAnsi="Arial" w:cs="Arial"/>
          <w:b/>
          <w:sz w:val="22"/>
          <w:szCs w:val="22"/>
        </w:rPr>
        <w:t>(określi Wykonawca).</w:t>
      </w:r>
    </w:p>
    <w:p w14:paraId="06A97EDE" w14:textId="77777777" w:rsidR="00014A36" w:rsidRPr="0093784C" w:rsidRDefault="00014A36" w:rsidP="00352419">
      <w:pPr>
        <w:pStyle w:val="Akapitzlist"/>
        <w:numPr>
          <w:ilvl w:val="0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ab/>
        <w:t>Oświadczamy że przedmiotowa dostawa/usługa</w:t>
      </w:r>
      <w:r w:rsidR="00E25AA9" w:rsidRPr="0093784C">
        <w:rPr>
          <w:rFonts w:ascii="Arial" w:hAnsi="Arial" w:cs="Arial"/>
          <w:sz w:val="22"/>
          <w:szCs w:val="22"/>
        </w:rPr>
        <w:t xml:space="preserve"> </w:t>
      </w:r>
      <w:r w:rsidR="00E25AA9" w:rsidRPr="0093784C">
        <w:rPr>
          <w:rFonts w:ascii="Arial" w:hAnsi="Arial" w:cs="Arial"/>
          <w:b/>
          <w:sz w:val="22"/>
          <w:szCs w:val="22"/>
        </w:rPr>
        <w:t>(określi Wykonawca)</w:t>
      </w:r>
      <w:r w:rsidRPr="0093784C">
        <w:rPr>
          <w:rFonts w:ascii="Arial" w:hAnsi="Arial" w:cs="Arial"/>
          <w:sz w:val="22"/>
          <w:szCs w:val="22"/>
        </w:rPr>
        <w:t>:</w:t>
      </w:r>
    </w:p>
    <w:p w14:paraId="2F74B270" w14:textId="77777777" w:rsidR="00014A36" w:rsidRPr="0093784C" w:rsidRDefault="00014A36" w:rsidP="0035241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– Pełny Kod PKWIU ……………………………… </w:t>
      </w:r>
    </w:p>
    <w:p w14:paraId="2AEE3779" w14:textId="77777777" w:rsidR="00B90E3F" w:rsidRPr="0093784C" w:rsidRDefault="00014A36" w:rsidP="00352419">
      <w:pPr>
        <w:pStyle w:val="Akapitzlist"/>
        <w:numPr>
          <w:ilvl w:val="1"/>
          <w:numId w:val="14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nie podlega pod Mechanizm Podzielonej Płatności MPP – Pełny Kod PKWIU …..</w:t>
      </w:r>
    </w:p>
    <w:p w14:paraId="0FD2ED0F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93784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DD1298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lastRenderedPageBreak/>
        <w:t>Oświadczamy, że Oferta jest opracowana dla kompletnego zakresu przedmiotu zamówienia, na który składamy ofertę.</w:t>
      </w:r>
    </w:p>
    <w:p w14:paraId="211F2943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437EB33A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zdobyliśmy wszystkie informacje, konieczne do właściwego przygotowania Formularza ofertowego, i akceptujemy je bez zastrzeżeń.</w:t>
      </w:r>
    </w:p>
    <w:p w14:paraId="6EAE8146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37A24607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67654E16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34719023" w14:textId="77777777" w:rsidR="00B90E3F" w:rsidRPr="0093784C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03B36902" w14:textId="77777777" w:rsidR="00B90E3F" w:rsidRPr="0093784C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14D0207C" w14:textId="77777777" w:rsidR="00B90E3F" w:rsidRPr="0093784C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93784C">
        <w:rPr>
          <w:rFonts w:ascii="Arial" w:hAnsi="Arial" w:cs="Arial"/>
          <w:b/>
          <w:sz w:val="22"/>
          <w:szCs w:val="22"/>
        </w:rPr>
        <w:t>„Ustawa antywirusowa”</w:t>
      </w:r>
      <w:r w:rsidRPr="0093784C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0F7AF5B7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93784C">
        <w:rPr>
          <w:rFonts w:ascii="Arial" w:hAnsi="Arial" w:cs="Arial"/>
          <w:b/>
          <w:sz w:val="22"/>
          <w:szCs w:val="22"/>
        </w:rPr>
        <w:t>(uzupełni Wykonawca)</w:t>
      </w:r>
      <w:r w:rsidRPr="0093784C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93784C">
        <w:rPr>
          <w:rFonts w:ascii="Arial" w:hAnsi="Arial" w:cs="Arial"/>
          <w:b/>
          <w:sz w:val="22"/>
          <w:szCs w:val="22"/>
        </w:rPr>
        <w:t>(uzupełni Wykonawca).</w:t>
      </w:r>
    </w:p>
    <w:p w14:paraId="7B311796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93784C">
        <w:rPr>
          <w:rFonts w:ascii="Arial" w:hAnsi="Arial" w:cs="Arial"/>
          <w:b/>
          <w:sz w:val="22"/>
          <w:szCs w:val="22"/>
        </w:rPr>
        <w:t>(uzupełni Wykonawca)</w:t>
      </w:r>
      <w:r w:rsidRPr="0093784C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93784C">
        <w:rPr>
          <w:rFonts w:ascii="Arial" w:hAnsi="Arial" w:cs="Arial"/>
          <w:b/>
          <w:sz w:val="22"/>
          <w:szCs w:val="22"/>
        </w:rPr>
        <w:t>(uzupełni Wykonawca)</w:t>
      </w:r>
      <w:r w:rsidRPr="0093784C">
        <w:rPr>
          <w:rFonts w:ascii="Arial" w:hAnsi="Arial" w:cs="Arial"/>
          <w:sz w:val="22"/>
          <w:szCs w:val="22"/>
        </w:rPr>
        <w:t>.</w:t>
      </w:r>
    </w:p>
    <w:p w14:paraId="2562D8D8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5C2599FA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93784C">
        <w:rPr>
          <w:rFonts w:ascii="Arial" w:hAnsi="Arial" w:cs="Arial"/>
          <w:color w:val="009900"/>
          <w:sz w:val="22"/>
          <w:szCs w:val="22"/>
        </w:rPr>
        <w:t xml:space="preserve"> </w:t>
      </w:r>
      <w:r w:rsidRPr="0093784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93784C">
        <w:rPr>
          <w:rFonts w:ascii="Arial" w:hAnsi="Arial" w:cs="Arial"/>
          <w:b/>
          <w:sz w:val="22"/>
          <w:szCs w:val="22"/>
        </w:rPr>
        <w:t>(uzupełni Wykonawca)</w:t>
      </w:r>
      <w:r w:rsidRPr="0093784C">
        <w:rPr>
          <w:rFonts w:ascii="Arial" w:hAnsi="Arial" w:cs="Arial"/>
          <w:sz w:val="22"/>
          <w:szCs w:val="22"/>
        </w:rPr>
        <w:t>.</w:t>
      </w:r>
    </w:p>
    <w:p w14:paraId="2990FEE9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składamy Ofertę, jako:</w:t>
      </w:r>
    </w:p>
    <w:p w14:paraId="3A900A7C" w14:textId="77777777" w:rsidR="00B90E3F" w:rsidRPr="0093784C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Wykonawca samodzielny</w:t>
      </w:r>
      <w:r w:rsidRPr="0093784C">
        <w:rPr>
          <w:rFonts w:ascii="Arial" w:hAnsi="Arial" w:cs="Arial"/>
          <w:sz w:val="22"/>
          <w:szCs w:val="22"/>
          <w:vertAlign w:val="superscript"/>
        </w:rPr>
        <w:t>*</w:t>
      </w:r>
      <w:r w:rsidRPr="0093784C">
        <w:rPr>
          <w:rFonts w:ascii="Arial" w:hAnsi="Arial" w:cs="Arial"/>
          <w:sz w:val="22"/>
          <w:szCs w:val="22"/>
        </w:rPr>
        <w:t>,</w:t>
      </w:r>
    </w:p>
    <w:p w14:paraId="42EF08B8" w14:textId="77777777" w:rsidR="00B90E3F" w:rsidRPr="0093784C" w:rsidRDefault="00B90E3F" w:rsidP="00352419">
      <w:pPr>
        <w:pStyle w:val="Akapitzlist"/>
        <w:numPr>
          <w:ilvl w:val="1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Wykonawcy wspólnie ubiegający się o udzielenie zamówienia i załączamy Pełnomocnictwo dla przedstawiciela Wykonawców wspólnie ubiegających się o udzielenie zamówienia do reprezentowania ich w postępowaniu o udzielenie </w:t>
      </w:r>
      <w:r w:rsidRPr="0093784C">
        <w:rPr>
          <w:rFonts w:ascii="Arial" w:hAnsi="Arial" w:cs="Arial"/>
          <w:sz w:val="22"/>
          <w:szCs w:val="22"/>
        </w:rPr>
        <w:lastRenderedPageBreak/>
        <w:t>zamówienia albo reprezentowania w postępowaniu i zawarcia umowy w sprawie zamówienia publicznego (</w:t>
      </w:r>
      <w:r w:rsidRPr="0093784C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672E543B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77625005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11A4C1EF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9378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3784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93784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3784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93784C" w14:paraId="689DEB7E" w14:textId="77777777" w:rsidTr="005803E7">
        <w:trPr>
          <w:trHeight w:val="5944"/>
        </w:trPr>
        <w:tc>
          <w:tcPr>
            <w:tcW w:w="9061" w:type="dxa"/>
          </w:tcPr>
          <w:p w14:paraId="78B0B9E0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ED7AE3A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2343B79F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77E80C5A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C2EBE60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93784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93784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93784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84A2F15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937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60FD1A09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68DCAA34" w14:textId="77777777" w:rsidR="00B90E3F" w:rsidRPr="0093784C" w:rsidRDefault="00B90E3F" w:rsidP="00352419">
            <w:pPr>
              <w:numPr>
                <w:ilvl w:val="0"/>
                <w:numId w:val="16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93784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747A6C0C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Pana/Pani dane osobowe przetwarzane będą na podstawie art. 6 ust. 1 lit. c RODO w celu związanym z postępowaniem o udzielenie zamówienia publicznego nr </w:t>
            </w:r>
            <w:r w:rsidR="003A3BDE" w:rsidRPr="0093784C"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Z/PZP/</w:t>
            </w:r>
            <w:r w:rsidR="003A3BDE" w:rsidRPr="0093784C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3A3BDE"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2021 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prowadzonym w trybie przetargu nieograniczonego.</w:t>
            </w:r>
          </w:p>
          <w:p w14:paraId="178FFC6D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09D3A304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 może również powierzyć przetwarzanie Pana/Pani danych osobowych dostawcom usług lub produktów działającym na jego rzecz, w szczególności 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podmiotom świadczącym Administratorowi usługi IT, finansowo-księgowe, zakupowe, transportowe, prawne, serwisowe, agencyjne, ochrony mienia/zakładu. </w:t>
            </w:r>
          </w:p>
          <w:p w14:paraId="17217386" w14:textId="77777777" w:rsidR="00B90E3F" w:rsidRPr="0093784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79598F74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7BE142AF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0BC822FF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17F34803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6B1E577B" w14:textId="77777777" w:rsidR="00B90E3F" w:rsidRPr="0093784C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060EF2F6" w14:textId="77777777" w:rsidR="00B90E3F" w:rsidRPr="0093784C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068B82CA" w14:textId="77777777" w:rsidR="00B90E3F" w:rsidRPr="0093784C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3125346F" w14:textId="77777777" w:rsidR="00B90E3F" w:rsidRPr="0093784C" w:rsidRDefault="00B90E3F" w:rsidP="00352419">
            <w:pPr>
              <w:numPr>
                <w:ilvl w:val="0"/>
                <w:numId w:val="17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7B5950E0" w14:textId="77777777" w:rsidR="00B90E3F" w:rsidRPr="0093784C" w:rsidRDefault="00B90E3F" w:rsidP="00352419">
            <w:pPr>
              <w:numPr>
                <w:ilvl w:val="0"/>
                <w:numId w:val="15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2C809750" w14:textId="77777777" w:rsidR="00B90E3F" w:rsidRPr="0093784C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5C39AE4E" w14:textId="77777777" w:rsidR="00B90E3F" w:rsidRPr="0093784C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2BE0C2CD" w14:textId="77777777" w:rsidR="00B90E3F" w:rsidRPr="0093784C" w:rsidRDefault="00B90E3F" w:rsidP="00352419">
            <w:pPr>
              <w:numPr>
                <w:ilvl w:val="0"/>
                <w:numId w:val="18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0D602362" w14:textId="3113350F" w:rsidR="00B90E3F" w:rsidRPr="0093784C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lastRenderedPageBreak/>
        <w:t>Wszelką korespondencję w sprawie przedmiotowego postępowania należy kierować na adres: …</w:t>
      </w:r>
      <w:r w:rsidR="008D3DC3" w:rsidRPr="0093784C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Pr="0093784C">
        <w:rPr>
          <w:rFonts w:ascii="Arial" w:hAnsi="Arial" w:cs="Arial"/>
          <w:b/>
          <w:sz w:val="22"/>
          <w:szCs w:val="22"/>
        </w:rPr>
        <w:t>(uzupełni Wykonawca).</w:t>
      </w:r>
    </w:p>
    <w:p w14:paraId="3C3A1B94" w14:textId="77777777" w:rsidR="00B90E3F" w:rsidRPr="0093784C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Oświadczamy, że do reprezentowania Wykonawcy w niniejszym postępowaniu </w:t>
      </w:r>
      <w:r w:rsidRPr="0093784C">
        <w:rPr>
          <w:rFonts w:ascii="Arial" w:hAnsi="Arial" w:cs="Arial"/>
          <w:sz w:val="22"/>
          <w:szCs w:val="22"/>
        </w:rPr>
        <w:lastRenderedPageBreak/>
        <w:t>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93784C" w14:paraId="7B201063" w14:textId="77777777" w:rsidTr="005803E7">
        <w:trPr>
          <w:jc w:val="center"/>
        </w:trPr>
        <w:tc>
          <w:tcPr>
            <w:tcW w:w="7044" w:type="dxa"/>
          </w:tcPr>
          <w:p w14:paraId="1C40C05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5D527868" w14:textId="77777777" w:rsidTr="005803E7">
        <w:trPr>
          <w:trHeight w:val="293"/>
          <w:jc w:val="center"/>
        </w:trPr>
        <w:tc>
          <w:tcPr>
            <w:tcW w:w="7044" w:type="dxa"/>
          </w:tcPr>
          <w:p w14:paraId="1821A20D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93784C" w14:paraId="5CB2D749" w14:textId="77777777" w:rsidTr="005803E7">
        <w:trPr>
          <w:trHeight w:val="172"/>
          <w:jc w:val="center"/>
        </w:trPr>
        <w:tc>
          <w:tcPr>
            <w:tcW w:w="7044" w:type="dxa"/>
          </w:tcPr>
          <w:p w14:paraId="3FE203A6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38CBFEF6" w14:textId="77777777" w:rsidTr="005803E7">
        <w:trPr>
          <w:trHeight w:val="347"/>
          <w:jc w:val="center"/>
        </w:trPr>
        <w:tc>
          <w:tcPr>
            <w:tcW w:w="7044" w:type="dxa"/>
          </w:tcPr>
          <w:p w14:paraId="53F9FF82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93784C" w14:paraId="0F1BED2A" w14:textId="77777777" w:rsidTr="005803E7">
        <w:trPr>
          <w:trHeight w:val="381"/>
          <w:jc w:val="center"/>
        </w:trPr>
        <w:tc>
          <w:tcPr>
            <w:tcW w:w="7044" w:type="dxa"/>
          </w:tcPr>
          <w:p w14:paraId="0500E9F4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14161187" w14:textId="77777777" w:rsidTr="005803E7">
        <w:trPr>
          <w:jc w:val="center"/>
        </w:trPr>
        <w:tc>
          <w:tcPr>
            <w:tcW w:w="7044" w:type="dxa"/>
          </w:tcPr>
          <w:p w14:paraId="3D662E96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93784C" w14:paraId="1996201E" w14:textId="77777777" w:rsidTr="005803E7">
        <w:trPr>
          <w:trHeight w:val="395"/>
          <w:jc w:val="center"/>
        </w:trPr>
        <w:tc>
          <w:tcPr>
            <w:tcW w:w="7044" w:type="dxa"/>
          </w:tcPr>
          <w:p w14:paraId="2DAB2423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4DEBB484" w14:textId="77777777" w:rsidTr="005803E7">
        <w:trPr>
          <w:jc w:val="center"/>
        </w:trPr>
        <w:tc>
          <w:tcPr>
            <w:tcW w:w="7044" w:type="dxa"/>
          </w:tcPr>
          <w:p w14:paraId="2F5AEAB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67908B6" w14:textId="77777777" w:rsidR="00B90E3F" w:rsidRPr="0093784C" w:rsidRDefault="00B90E3F" w:rsidP="00352419">
      <w:pPr>
        <w:widowControl w:val="0"/>
        <w:numPr>
          <w:ilvl w:val="0"/>
          <w:numId w:val="14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93784C" w14:paraId="3A5019FF" w14:textId="77777777" w:rsidTr="005803E7">
        <w:trPr>
          <w:jc w:val="center"/>
        </w:trPr>
        <w:tc>
          <w:tcPr>
            <w:tcW w:w="7044" w:type="dxa"/>
          </w:tcPr>
          <w:p w14:paraId="4C502960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23D785D2" w14:textId="77777777" w:rsidTr="005803E7">
        <w:trPr>
          <w:trHeight w:val="293"/>
          <w:jc w:val="center"/>
        </w:trPr>
        <w:tc>
          <w:tcPr>
            <w:tcW w:w="7044" w:type="dxa"/>
          </w:tcPr>
          <w:p w14:paraId="2E022879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93784C" w14:paraId="08F9CF19" w14:textId="77777777" w:rsidTr="005803E7">
        <w:trPr>
          <w:trHeight w:val="172"/>
          <w:jc w:val="center"/>
        </w:trPr>
        <w:tc>
          <w:tcPr>
            <w:tcW w:w="7044" w:type="dxa"/>
          </w:tcPr>
          <w:p w14:paraId="1E35974B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4BC4B335" w14:textId="77777777" w:rsidTr="005803E7">
        <w:trPr>
          <w:trHeight w:val="347"/>
          <w:jc w:val="center"/>
        </w:trPr>
        <w:tc>
          <w:tcPr>
            <w:tcW w:w="7044" w:type="dxa"/>
          </w:tcPr>
          <w:p w14:paraId="728AA40E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93784C" w14:paraId="4B26AB14" w14:textId="77777777" w:rsidTr="005803E7">
        <w:trPr>
          <w:trHeight w:val="381"/>
          <w:jc w:val="center"/>
        </w:trPr>
        <w:tc>
          <w:tcPr>
            <w:tcW w:w="7044" w:type="dxa"/>
          </w:tcPr>
          <w:p w14:paraId="541BD77D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6E19A4AA" w14:textId="77777777" w:rsidTr="005803E7">
        <w:trPr>
          <w:jc w:val="center"/>
        </w:trPr>
        <w:tc>
          <w:tcPr>
            <w:tcW w:w="7044" w:type="dxa"/>
          </w:tcPr>
          <w:p w14:paraId="257E01D9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93784C" w14:paraId="6A79E68F" w14:textId="77777777" w:rsidTr="005803E7">
        <w:trPr>
          <w:trHeight w:val="395"/>
          <w:jc w:val="center"/>
        </w:trPr>
        <w:tc>
          <w:tcPr>
            <w:tcW w:w="7044" w:type="dxa"/>
          </w:tcPr>
          <w:p w14:paraId="68CF0EDB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44BCDDBB" w14:textId="77777777" w:rsidTr="005803E7">
        <w:trPr>
          <w:jc w:val="center"/>
        </w:trPr>
        <w:tc>
          <w:tcPr>
            <w:tcW w:w="7044" w:type="dxa"/>
          </w:tcPr>
          <w:p w14:paraId="618EF794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1C93172B" w14:textId="77777777" w:rsidR="00B90E3F" w:rsidRPr="0093784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51EC83FE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93784C">
        <w:rPr>
          <w:rFonts w:ascii="Arial" w:hAnsi="Arial" w:cs="Arial"/>
          <w:b/>
          <w:sz w:val="22"/>
          <w:szCs w:val="22"/>
        </w:rPr>
        <w:t>(uzupełni Wykonawca).</w:t>
      </w:r>
    </w:p>
    <w:p w14:paraId="79908A07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bCs/>
          <w:sz w:val="22"/>
          <w:szCs w:val="22"/>
        </w:rPr>
        <w:t>Informujemy</w:t>
      </w:r>
      <w:r w:rsidRPr="0093784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93784C">
        <w:rPr>
          <w:rFonts w:ascii="Arial" w:hAnsi="Arial" w:cs="Arial"/>
          <w:b/>
          <w:sz w:val="22"/>
          <w:szCs w:val="22"/>
        </w:rPr>
        <w:t>(uzupełni Wykonawca).</w:t>
      </w:r>
      <w:r w:rsidRPr="0093784C">
        <w:rPr>
          <w:rFonts w:ascii="Arial" w:hAnsi="Arial" w:cs="Arial"/>
          <w:sz w:val="22"/>
          <w:szCs w:val="22"/>
        </w:rPr>
        <w:t>:</w:t>
      </w:r>
    </w:p>
    <w:p w14:paraId="390C17D1" w14:textId="77777777" w:rsidR="00B90E3F" w:rsidRPr="0093784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93784C" w14:paraId="706AE92C" w14:textId="77777777" w:rsidTr="005803E7">
        <w:trPr>
          <w:jc w:val="center"/>
        </w:trPr>
        <w:tc>
          <w:tcPr>
            <w:tcW w:w="5172" w:type="dxa"/>
          </w:tcPr>
          <w:p w14:paraId="1FFA8EB6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A41912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4AD81C48" w14:textId="77777777" w:rsidTr="005803E7">
        <w:trPr>
          <w:trHeight w:val="293"/>
          <w:jc w:val="center"/>
        </w:trPr>
        <w:tc>
          <w:tcPr>
            <w:tcW w:w="5172" w:type="dxa"/>
          </w:tcPr>
          <w:p w14:paraId="508032EC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612E5DF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93784C" w14:paraId="262BBB00" w14:textId="77777777" w:rsidTr="005803E7">
        <w:trPr>
          <w:trHeight w:val="172"/>
          <w:jc w:val="center"/>
        </w:trPr>
        <w:tc>
          <w:tcPr>
            <w:tcW w:w="5172" w:type="dxa"/>
          </w:tcPr>
          <w:p w14:paraId="5FC1D58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2A29F1BD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646A1F3A" w14:textId="77777777" w:rsidTr="005803E7">
        <w:trPr>
          <w:trHeight w:val="347"/>
          <w:jc w:val="center"/>
        </w:trPr>
        <w:tc>
          <w:tcPr>
            <w:tcW w:w="5172" w:type="dxa"/>
          </w:tcPr>
          <w:p w14:paraId="76B1B295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1A1CF831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93784C" w14:paraId="6D3B7909" w14:textId="77777777" w:rsidTr="005803E7">
        <w:trPr>
          <w:trHeight w:val="381"/>
          <w:jc w:val="center"/>
        </w:trPr>
        <w:tc>
          <w:tcPr>
            <w:tcW w:w="5172" w:type="dxa"/>
          </w:tcPr>
          <w:p w14:paraId="563CF373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7B545485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04EC557F" w14:textId="77777777" w:rsidTr="005803E7">
        <w:trPr>
          <w:jc w:val="center"/>
        </w:trPr>
        <w:tc>
          <w:tcPr>
            <w:tcW w:w="5172" w:type="dxa"/>
          </w:tcPr>
          <w:p w14:paraId="1D9F3EE4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013C649C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93784C" w14:paraId="0BFA0009" w14:textId="77777777" w:rsidTr="005803E7">
        <w:trPr>
          <w:trHeight w:val="395"/>
          <w:jc w:val="center"/>
        </w:trPr>
        <w:tc>
          <w:tcPr>
            <w:tcW w:w="5172" w:type="dxa"/>
          </w:tcPr>
          <w:p w14:paraId="79988BAD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6C336D6E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93784C" w14:paraId="286C8622" w14:textId="77777777" w:rsidTr="005803E7">
        <w:trPr>
          <w:jc w:val="center"/>
        </w:trPr>
        <w:tc>
          <w:tcPr>
            <w:tcW w:w="5172" w:type="dxa"/>
          </w:tcPr>
          <w:p w14:paraId="10E0227A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0197678F" w14:textId="77777777" w:rsidR="00B90E3F" w:rsidRPr="0093784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66628E22" w14:textId="77777777" w:rsidR="00B90E3F" w:rsidRPr="0093784C" w:rsidRDefault="00B90E3F" w:rsidP="00352419">
      <w:pPr>
        <w:pStyle w:val="Akapitzlist"/>
        <w:numPr>
          <w:ilvl w:val="0"/>
          <w:numId w:val="1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32"/>
        <w:gridCol w:w="6462"/>
      </w:tblGrid>
      <w:tr w:rsidR="00B90E3F" w:rsidRPr="0093784C" w14:paraId="4FE759D8" w14:textId="77777777" w:rsidTr="005803E7">
        <w:tc>
          <w:tcPr>
            <w:tcW w:w="1203" w:type="dxa"/>
          </w:tcPr>
          <w:p w14:paraId="6DF39424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4870CE2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2 </w:t>
            </w:r>
          </w:p>
        </w:tc>
        <w:tc>
          <w:tcPr>
            <w:tcW w:w="6462" w:type="dxa"/>
          </w:tcPr>
          <w:p w14:paraId="3C0611D8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Formularz rzeczowo-finansowy</w:t>
            </w:r>
          </w:p>
        </w:tc>
      </w:tr>
      <w:tr w:rsidR="00B90E3F" w:rsidRPr="0093784C" w14:paraId="394015BD" w14:textId="77777777" w:rsidTr="005803E7">
        <w:tc>
          <w:tcPr>
            <w:tcW w:w="1203" w:type="dxa"/>
          </w:tcPr>
          <w:p w14:paraId="796E8D28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12A21A2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3 </w:t>
            </w:r>
          </w:p>
        </w:tc>
        <w:tc>
          <w:tcPr>
            <w:tcW w:w="6462" w:type="dxa"/>
          </w:tcPr>
          <w:p w14:paraId="6858FF1E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93784C" w14:paraId="25FDCC0B" w14:textId="77777777" w:rsidTr="005803E7">
        <w:tc>
          <w:tcPr>
            <w:tcW w:w="1203" w:type="dxa"/>
          </w:tcPr>
          <w:p w14:paraId="6A8EC674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2604555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4 </w:t>
            </w:r>
          </w:p>
        </w:tc>
        <w:tc>
          <w:tcPr>
            <w:tcW w:w="6462" w:type="dxa"/>
          </w:tcPr>
          <w:p w14:paraId="425084A7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dokument ustanawiający Pełnomocnika do reprezentowania Wykonawców w postępowaniu o udzielenie zamówienia albo reprezentowania w postępowaniu i zawarcia umowy w sprawie </w:t>
            </w:r>
            <w:r w:rsidRPr="0093784C">
              <w:rPr>
                <w:rFonts w:ascii="Arial" w:hAnsi="Arial" w:cs="Arial"/>
                <w:sz w:val="22"/>
                <w:szCs w:val="22"/>
              </w:rPr>
              <w:lastRenderedPageBreak/>
              <w:t>niniejszego zamówienia publicznego - w przypadku Wykonawców wspólnie ubiegających się o udzielenie zamówienia</w:t>
            </w:r>
          </w:p>
        </w:tc>
      </w:tr>
      <w:tr w:rsidR="00B90E3F" w:rsidRPr="0093784C" w14:paraId="4DD43888" w14:textId="77777777" w:rsidTr="005803E7">
        <w:tc>
          <w:tcPr>
            <w:tcW w:w="1203" w:type="dxa"/>
          </w:tcPr>
          <w:p w14:paraId="14899685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D601B98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5 </w:t>
            </w:r>
          </w:p>
        </w:tc>
        <w:tc>
          <w:tcPr>
            <w:tcW w:w="6462" w:type="dxa"/>
          </w:tcPr>
          <w:p w14:paraId="6B0F87A8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Zestawienie prac wykonywanych przez podwykonawców</w:t>
            </w:r>
          </w:p>
        </w:tc>
      </w:tr>
      <w:tr w:rsidR="00B90E3F" w:rsidRPr="0093784C" w14:paraId="7086096F" w14:textId="77777777" w:rsidTr="005803E7">
        <w:tc>
          <w:tcPr>
            <w:tcW w:w="1203" w:type="dxa"/>
          </w:tcPr>
          <w:p w14:paraId="6189A706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8D9876A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462" w:type="dxa"/>
          </w:tcPr>
          <w:p w14:paraId="4C2CDF79" w14:textId="77777777" w:rsidR="00EF557A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Zobowiązanie innego podmiotu do udostępnienia niezbędnych zasobów Wykonawcy</w:t>
            </w:r>
          </w:p>
        </w:tc>
      </w:tr>
      <w:tr w:rsidR="00EF557A" w:rsidRPr="0093784C" w14:paraId="73F4DDA4" w14:textId="77777777" w:rsidTr="005803E7">
        <w:tc>
          <w:tcPr>
            <w:tcW w:w="1203" w:type="dxa"/>
          </w:tcPr>
          <w:p w14:paraId="6124D76A" w14:textId="77777777" w:rsidR="00EF557A" w:rsidRPr="0093784C" w:rsidRDefault="00EF557A" w:rsidP="00352419">
            <w:pPr>
              <w:pStyle w:val="Akapitzlist"/>
              <w:numPr>
                <w:ilvl w:val="1"/>
                <w:numId w:val="14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D68F385" w14:textId="77777777" w:rsidR="00EF557A" w:rsidRPr="0093784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Załącznik nr 7</w:t>
            </w:r>
          </w:p>
        </w:tc>
        <w:tc>
          <w:tcPr>
            <w:tcW w:w="6462" w:type="dxa"/>
          </w:tcPr>
          <w:p w14:paraId="1E531261" w14:textId="77777777" w:rsidR="00EF557A" w:rsidRPr="0093784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Oświadczenie wykonawców wspólnie wykonujących zamówienie, o którym mowa w art. 117 ust. 4 p.z.p.</w:t>
            </w:r>
          </w:p>
        </w:tc>
      </w:tr>
      <w:tr w:rsidR="00B90E3F" w:rsidRPr="0093784C" w14:paraId="0DBF9A04" w14:textId="77777777" w:rsidTr="005803E7">
        <w:tc>
          <w:tcPr>
            <w:tcW w:w="1203" w:type="dxa"/>
          </w:tcPr>
          <w:p w14:paraId="13E7C495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D6D401A" w14:textId="77777777" w:rsidR="00B90E3F" w:rsidRPr="0093784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Załącznik nr 8</w:t>
            </w:r>
          </w:p>
        </w:tc>
        <w:tc>
          <w:tcPr>
            <w:tcW w:w="6462" w:type="dxa"/>
          </w:tcPr>
          <w:p w14:paraId="2340F339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Dowód wniesienia wadium </w:t>
            </w:r>
          </w:p>
        </w:tc>
      </w:tr>
      <w:tr w:rsidR="00B90E3F" w:rsidRPr="0093784C" w14:paraId="404FD3A6" w14:textId="77777777" w:rsidTr="005803E7">
        <w:tc>
          <w:tcPr>
            <w:tcW w:w="1203" w:type="dxa"/>
          </w:tcPr>
          <w:p w14:paraId="0A8449CC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00FCF62" w14:textId="77777777" w:rsidR="00B90E3F" w:rsidRPr="0093784C" w:rsidRDefault="00EF557A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Załącznik nr 9</w:t>
            </w:r>
          </w:p>
        </w:tc>
        <w:tc>
          <w:tcPr>
            <w:tcW w:w="6462" w:type="dxa"/>
          </w:tcPr>
          <w:p w14:paraId="4993A5E3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Jednolity Europejski Dokument Zamówienia (ESPD) w formacie *.xml oraz PDF</w:t>
            </w:r>
          </w:p>
        </w:tc>
      </w:tr>
      <w:tr w:rsidR="00B90E3F" w:rsidRPr="0093784C" w14:paraId="1F15BAEE" w14:textId="77777777" w:rsidTr="005803E7">
        <w:tc>
          <w:tcPr>
            <w:tcW w:w="1203" w:type="dxa"/>
          </w:tcPr>
          <w:p w14:paraId="51776D82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DB0E4C6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Załącznik nr </w:t>
            </w:r>
            <w:r w:rsidR="00EF557A" w:rsidRPr="0093784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462" w:type="dxa"/>
          </w:tcPr>
          <w:p w14:paraId="364563E3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Doświadczenie personelu Wykonawcy</w:t>
            </w:r>
          </w:p>
        </w:tc>
      </w:tr>
      <w:tr w:rsidR="00B90E3F" w:rsidRPr="0093784C" w14:paraId="699FB739" w14:textId="77777777" w:rsidTr="005803E7">
        <w:tc>
          <w:tcPr>
            <w:tcW w:w="1203" w:type="dxa"/>
          </w:tcPr>
          <w:p w14:paraId="1FB11088" w14:textId="77777777" w:rsidR="00B90E3F" w:rsidRPr="0093784C" w:rsidRDefault="00B90E3F" w:rsidP="00352419">
            <w:pPr>
              <w:pStyle w:val="Akapitzlist"/>
              <w:numPr>
                <w:ilvl w:val="1"/>
                <w:numId w:val="14"/>
              </w:numPr>
              <w:spacing w:line="304" w:lineRule="exact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D4039A" w14:textId="77777777" w:rsidR="00B90E3F" w:rsidRPr="0093784C" w:rsidRDefault="00EF557A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Załącznik nr 11</w:t>
            </w:r>
          </w:p>
        </w:tc>
        <w:tc>
          <w:tcPr>
            <w:tcW w:w="6462" w:type="dxa"/>
          </w:tcPr>
          <w:p w14:paraId="6E9B0EBF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Zastrzeżenie nie udostępniania informacji stanowiących tajemnicę Wykonawcy</w:t>
            </w:r>
          </w:p>
          <w:p w14:paraId="4D91B37E" w14:textId="77777777" w:rsidR="004557EC" w:rsidRPr="0093784C" w:rsidRDefault="004557EC" w:rsidP="00E25AA9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44E65E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93784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93784C">
        <w:rPr>
          <w:rFonts w:ascii="Arial" w:hAnsi="Arial" w:cs="Arial"/>
          <w:bCs/>
          <w:sz w:val="22"/>
          <w:szCs w:val="22"/>
        </w:rPr>
        <w:br w:type="page"/>
      </w:r>
    </w:p>
    <w:p w14:paraId="014663C4" w14:textId="77777777" w:rsidR="00E01982" w:rsidRPr="0093784C" w:rsidRDefault="00E01982" w:rsidP="00E01982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93784C">
        <w:rPr>
          <w:rFonts w:ascii="Times New Roman" w:hAnsi="Times New Roman" w:cs="Times New Roman"/>
          <w:sz w:val="24"/>
          <w:szCs w:val="24"/>
        </w:rPr>
        <w:lastRenderedPageBreak/>
        <w:t>Załącznik nr 2 do Części I SWZ</w:t>
      </w:r>
    </w:p>
    <w:p w14:paraId="046E11DA" w14:textId="5FAB6AAE" w:rsidR="00E01982" w:rsidRPr="0093784C" w:rsidRDefault="00C0300E" w:rsidP="00E01982">
      <w:pPr>
        <w:rPr>
          <w:color w:val="000000"/>
          <w:sz w:val="22"/>
          <w:szCs w:val="22"/>
        </w:rPr>
      </w:pPr>
      <w:r w:rsidRPr="0093784C">
        <w:rPr>
          <w:color w:val="000000"/>
          <w:sz w:val="22"/>
          <w:szCs w:val="22"/>
        </w:rPr>
        <w:t xml:space="preserve">Pozostaje pusty </w:t>
      </w:r>
    </w:p>
    <w:p w14:paraId="17206859" w14:textId="77777777" w:rsidR="00E01982" w:rsidRPr="0093784C" w:rsidRDefault="00E01982" w:rsidP="00E01982">
      <w:pPr>
        <w:spacing w:after="160" w:line="259" w:lineRule="auto"/>
        <w:rPr>
          <w:b/>
          <w:sz w:val="22"/>
          <w:szCs w:val="22"/>
        </w:rPr>
      </w:pPr>
      <w:r w:rsidRPr="0093784C">
        <w:rPr>
          <w:b/>
          <w:sz w:val="22"/>
          <w:szCs w:val="22"/>
        </w:rPr>
        <w:br w:type="page"/>
      </w:r>
    </w:p>
    <w:p w14:paraId="514FEF7B" w14:textId="77777777" w:rsidR="00E01982" w:rsidRPr="0093784C" w:rsidRDefault="00E01982" w:rsidP="00E01982">
      <w:pPr>
        <w:suppressAutoHyphens/>
        <w:spacing w:after="40"/>
        <w:ind w:left="709" w:hanging="709"/>
        <w:jc w:val="right"/>
        <w:rPr>
          <w:bCs/>
          <w:szCs w:val="20"/>
        </w:rPr>
      </w:pPr>
    </w:p>
    <w:p w14:paraId="02A310A9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44C2E81B" w14:textId="77777777" w:rsidR="00B90E3F" w:rsidRPr="0093784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br w:type="page"/>
      </w:r>
    </w:p>
    <w:p w14:paraId="044F1CF2" w14:textId="77777777" w:rsidR="00B90E3F" w:rsidRPr="0093784C" w:rsidRDefault="00B90E3F" w:rsidP="00B215D7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6A161ED1" w14:textId="77777777" w:rsidR="00B90E3F" w:rsidRPr="0093784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6DA92CE3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5 - Zestawienie prac wykonywanych przez podwykonawców</w:t>
      </w:r>
    </w:p>
    <w:p w14:paraId="0E2BEF10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93784C" w14:paraId="0772374B" w14:textId="77777777" w:rsidTr="005803E7">
        <w:tc>
          <w:tcPr>
            <w:tcW w:w="9212" w:type="dxa"/>
            <w:shd w:val="clear" w:color="auto" w:fill="F2F2F2" w:themeFill="background1" w:themeFillShade="F2"/>
          </w:tcPr>
          <w:p w14:paraId="467EF02F" w14:textId="77777777" w:rsidR="00B90E3F" w:rsidRPr="0093784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0ED11DD5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BFF397" w14:textId="77777777" w:rsidR="00B90E3F" w:rsidRPr="0093784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35F0BC4D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93784C" w14:paraId="0B73858E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A4A5" w14:textId="77777777" w:rsidR="00B90E3F" w:rsidRPr="0093784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93784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4380" w14:textId="77777777" w:rsidR="00B90E3F" w:rsidRPr="0093784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93784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93784C" w14:paraId="6CA6D7B5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5C52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976D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171AB66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33E9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66E8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358EBC23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C137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3F3C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1E157CD7" w14:textId="77777777" w:rsidTr="005803E7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4E4D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B3AB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3963162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955AC0A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56B5B540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13F74C3E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93784C" w14:paraId="2B0D37C7" w14:textId="77777777" w:rsidTr="005803E7">
        <w:trPr>
          <w:trHeight w:val="523"/>
        </w:trPr>
        <w:tc>
          <w:tcPr>
            <w:tcW w:w="9212" w:type="dxa"/>
          </w:tcPr>
          <w:p w14:paraId="1134A0E5" w14:textId="77777777" w:rsidR="00B90E3F" w:rsidRPr="0093784C" w:rsidRDefault="009575AB" w:rsidP="00B215D7">
            <w:pPr>
              <w:spacing w:line="304" w:lineRule="exact"/>
              <w:ind w:left="-250" w:firstLine="3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90E3F" w:rsidRPr="009378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352184D1" w14:textId="77777777" w:rsidR="00B90E3F" w:rsidRPr="0093784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61F11041" w14:textId="77777777" w:rsidR="00B90E3F" w:rsidRPr="0093784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78096EA4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1CE69266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48B209B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786EB412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9FF079B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57D3A2E5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6D1D0002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0C963E3F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7ADEB18D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4C4E770B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7939AE8B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4EA0AA0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11A666FB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37C97045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45E4CCAD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758CD8DE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3768BC8D" w14:textId="77777777" w:rsidR="00B90E3F" w:rsidRPr="0093784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8164976" w14:textId="77777777" w:rsidR="00B90E3F" w:rsidRPr="0093784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1A0CFE59" w14:textId="77777777" w:rsidR="00B90E3F" w:rsidRPr="0093784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7F8664EF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61DB2566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2F36AE92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5FD3DBD2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5DA4FDC0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1DA78F43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402FAF05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005A16B5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1B25C099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125A72D2" w14:textId="77777777" w:rsidR="00B90E3F" w:rsidRPr="0093784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32F39DDC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46FBC3E8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439783F5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26AE1E54" w14:textId="77777777" w:rsidR="00B90E3F" w:rsidRPr="0093784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00CE4B92" w14:textId="77777777" w:rsidR="00B90E3F" w:rsidRPr="0093784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0535C55B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7AE0F911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23BFF1AE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15A7550A" w14:textId="77777777" w:rsidR="00B90E3F" w:rsidRPr="0093784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4F761648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0041A419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</w:p>
    <w:p w14:paraId="714101AF" w14:textId="77777777" w:rsidR="00B90E3F" w:rsidRPr="0093784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93784C">
        <w:rPr>
          <w:rFonts w:ascii="Arial" w:hAnsi="Arial" w:cs="Arial"/>
          <w:color w:val="000000"/>
          <w:sz w:val="22"/>
          <w:szCs w:val="22"/>
        </w:rPr>
        <w:t> </w:t>
      </w:r>
      <w:r w:rsidRPr="0093784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65EA960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93784C" w14:paraId="21397E41" w14:textId="77777777" w:rsidTr="005803E7">
        <w:trPr>
          <w:trHeight w:val="290"/>
        </w:trPr>
        <w:tc>
          <w:tcPr>
            <w:tcW w:w="9637" w:type="dxa"/>
          </w:tcPr>
          <w:p w14:paraId="738A71B7" w14:textId="77777777" w:rsidR="00B90E3F" w:rsidRPr="0093784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(data, podpis(y), pieczęć(ci) osoby(ób) uprawnionych do składania oświadczeń woli w imieniu podmiotu oddającego zasoby do dyspozycji Wykonawcy)</w:t>
            </w:r>
          </w:p>
        </w:tc>
      </w:tr>
    </w:tbl>
    <w:p w14:paraId="35AD585C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623859B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2BC97063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1D2AE3C2" w14:textId="77777777" w:rsidTr="005803E7">
        <w:tc>
          <w:tcPr>
            <w:tcW w:w="4720" w:type="dxa"/>
          </w:tcPr>
          <w:p w14:paraId="69E96113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93E114F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07936021" w14:textId="77777777" w:rsidTr="005803E7">
        <w:tc>
          <w:tcPr>
            <w:tcW w:w="4720" w:type="dxa"/>
          </w:tcPr>
          <w:p w14:paraId="11705E13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1ED5B527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93784C" w14:paraId="516F178B" w14:textId="77777777" w:rsidTr="005803E7">
        <w:tc>
          <w:tcPr>
            <w:tcW w:w="4720" w:type="dxa"/>
          </w:tcPr>
          <w:p w14:paraId="3BDB85FD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6FB016FF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E70058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2050970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6647BC84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691801F2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niniejsze oświadczenie.</w:t>
      </w:r>
    </w:p>
    <w:p w14:paraId="590F93A1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59F64D9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0EECBF1D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93784C" w14:paraId="23410886" w14:textId="77777777" w:rsidTr="005803E7">
        <w:tc>
          <w:tcPr>
            <w:tcW w:w="4606" w:type="dxa"/>
          </w:tcPr>
          <w:p w14:paraId="2B6C6CB1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79927BC5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03A31A9F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93784C" w14:paraId="3340AB28" w14:textId="77777777" w:rsidTr="005803E7">
        <w:tc>
          <w:tcPr>
            <w:tcW w:w="4606" w:type="dxa"/>
          </w:tcPr>
          <w:p w14:paraId="10F0D074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179A878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16A04AD3" w14:textId="77777777" w:rsidTr="005803E7">
        <w:tc>
          <w:tcPr>
            <w:tcW w:w="4606" w:type="dxa"/>
          </w:tcPr>
          <w:p w14:paraId="52F2F3C6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D7EDAE4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7C252B7B" w14:textId="77777777" w:rsidTr="005803E7">
        <w:tc>
          <w:tcPr>
            <w:tcW w:w="4606" w:type="dxa"/>
          </w:tcPr>
          <w:p w14:paraId="1E634D02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28DFCB9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0D88387F" w14:textId="77777777" w:rsidTr="005803E7">
        <w:tc>
          <w:tcPr>
            <w:tcW w:w="4606" w:type="dxa"/>
          </w:tcPr>
          <w:p w14:paraId="39020B90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E827326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C22C0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6FDE596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755D6A0E" w14:textId="77777777" w:rsidR="00B90E3F" w:rsidRPr="0093784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1BBA8EA1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8 - Dowód wniesienia wadium</w:t>
      </w:r>
    </w:p>
    <w:p w14:paraId="5EFE6D8F" w14:textId="77777777" w:rsidR="00B90E3F" w:rsidRPr="0093784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61BDF431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9 - Jednolity Europejski Dokument Zamówienia (ESPD) w formacie *.xml oraz PDF</w:t>
      </w:r>
    </w:p>
    <w:p w14:paraId="4F4DF58F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CD24F2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9" w:history="1">
        <w:r w:rsidRPr="0093784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2B339410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74C3FE41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0" w:history="1">
        <w:r w:rsidRPr="0093784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93784C">
        <w:rPr>
          <w:rFonts w:ascii="Arial" w:hAnsi="Arial" w:cs="Arial"/>
          <w:sz w:val="22"/>
          <w:szCs w:val="22"/>
        </w:rPr>
        <w:t xml:space="preserve"> </w:t>
      </w:r>
    </w:p>
    <w:p w14:paraId="1DFDF8A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3338EE05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10 - Doświadczenie personelu Wykonawcy</w:t>
      </w:r>
    </w:p>
    <w:p w14:paraId="2A0FF701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4183BC40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93784C" w14:paraId="5A80B730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D9C9C0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93784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1DB72C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93784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08E687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93784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93784C" w14:paraId="4CFED49C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86E1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226F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B4BF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4168819D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3A9D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7FFD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D66B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61414D75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1457126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00128B03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 xml:space="preserve">Załącznik nr 11 </w:t>
      </w:r>
      <w:r w:rsidRPr="0093784C">
        <w:rPr>
          <w:sz w:val="22"/>
          <w:szCs w:val="22"/>
        </w:rPr>
        <w:tab/>
        <w:t>Zastrzeżenie nie udostępniania informacji stanowiących tajemnicę Wykonawcy</w:t>
      </w:r>
    </w:p>
    <w:p w14:paraId="626B9B26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552BEF53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292E28E4" w14:textId="77777777" w:rsidTr="005803E7">
        <w:tc>
          <w:tcPr>
            <w:tcW w:w="4720" w:type="dxa"/>
          </w:tcPr>
          <w:p w14:paraId="1189278F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55BF5BB6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5D8D2DF6" w14:textId="77777777" w:rsidTr="005803E7">
        <w:tc>
          <w:tcPr>
            <w:tcW w:w="4720" w:type="dxa"/>
          </w:tcPr>
          <w:p w14:paraId="6AE36926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145CB18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6734E1A9" w14:textId="77777777" w:rsidTr="005803E7">
        <w:tc>
          <w:tcPr>
            <w:tcW w:w="4720" w:type="dxa"/>
          </w:tcPr>
          <w:p w14:paraId="0C2912D5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1EC42E67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72C1EBBB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147D4EE3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264807F3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465B292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niniejsze oświadczenie</w:t>
      </w:r>
    </w:p>
    <w:p w14:paraId="3C8054D8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243B91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1B2059EF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4326F09A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1).</w:t>
      </w:r>
    </w:p>
    <w:p w14:paraId="47E9286D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2).</w:t>
      </w:r>
    </w:p>
    <w:p w14:paraId="56C0A753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37E0112A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1).</w:t>
      </w:r>
    </w:p>
    <w:p w14:paraId="29FF5552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2).</w:t>
      </w:r>
    </w:p>
    <w:p w14:paraId="4378F531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126340CE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04B9D6D0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687290F9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0E308F21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77EFA353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79497B31" w14:textId="77777777" w:rsidTr="005803E7">
        <w:tc>
          <w:tcPr>
            <w:tcW w:w="4720" w:type="dxa"/>
          </w:tcPr>
          <w:p w14:paraId="3F59AC27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6E2E1787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31DDFD49" w14:textId="77777777" w:rsidTr="005803E7">
        <w:tc>
          <w:tcPr>
            <w:tcW w:w="4720" w:type="dxa"/>
          </w:tcPr>
          <w:p w14:paraId="13080F66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74374A0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17FB49D3" w14:textId="77777777" w:rsidTr="005803E7">
        <w:tc>
          <w:tcPr>
            <w:tcW w:w="4720" w:type="dxa"/>
          </w:tcPr>
          <w:p w14:paraId="2C4AA739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6FDF70B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E4BDB8D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F327707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Oświadczenie</w:t>
      </w:r>
    </w:p>
    <w:p w14:paraId="2E0D3A56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83B335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niniejsze oświadczenie</w:t>
      </w:r>
    </w:p>
    <w:p w14:paraId="737EDA68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648DC609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DF323A8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93784C">
        <w:rPr>
          <w:rFonts w:ascii="Arial" w:hAnsi="Arial" w:cs="Arial"/>
          <w:b/>
          <w:sz w:val="22"/>
          <w:szCs w:val="22"/>
        </w:rPr>
        <w:t>należymy/nie należymy</w:t>
      </w:r>
      <w:r w:rsidRPr="0093784C">
        <w:rPr>
          <w:rFonts w:ascii="Arial" w:hAnsi="Arial" w:cs="Arial"/>
          <w:sz w:val="22"/>
          <w:szCs w:val="22"/>
        </w:rPr>
        <w:t xml:space="preserve"> 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63ABBC72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E694824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3801680B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2901351B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13 - Wykaz usług</w:t>
      </w:r>
    </w:p>
    <w:p w14:paraId="2E5F0EBF" w14:textId="77777777" w:rsidR="00B90E3F" w:rsidRPr="0093784C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0FC5893C" w14:textId="77777777" w:rsidR="00DA5F37" w:rsidRPr="0093784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93784C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VII.4.a) cz. I SWZ.</w:t>
      </w:r>
    </w:p>
    <w:p w14:paraId="282E8017" w14:textId="77777777" w:rsidR="00DA5F37" w:rsidRPr="0093784C" w:rsidRDefault="00DA5F37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1AF4BC2A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39E34783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6523188D" w14:textId="77777777" w:rsidTr="005803E7">
        <w:tc>
          <w:tcPr>
            <w:tcW w:w="4720" w:type="dxa"/>
          </w:tcPr>
          <w:p w14:paraId="5F3B4587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FE73D2E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653437DA" w14:textId="77777777" w:rsidTr="005803E7">
        <w:tc>
          <w:tcPr>
            <w:tcW w:w="4720" w:type="dxa"/>
          </w:tcPr>
          <w:p w14:paraId="0E71C965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3E47D7F2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F4F9757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B6DA2B8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Wykaz usług</w:t>
      </w:r>
    </w:p>
    <w:p w14:paraId="48085CF0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3E232D7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Wykaz usług.</w:t>
      </w:r>
    </w:p>
    <w:p w14:paraId="17C518CE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93784C" w14:paraId="0980492A" w14:textId="77777777" w:rsidTr="005803E7">
        <w:tc>
          <w:tcPr>
            <w:tcW w:w="9639" w:type="dxa"/>
            <w:gridSpan w:val="7"/>
          </w:tcPr>
          <w:p w14:paraId="7F55613C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93784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93784C" w14:paraId="1E3CAEE0" w14:textId="77777777" w:rsidTr="005803E7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1983883B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660E0D35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441D98EC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3E807A70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61E5F952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4E9AA870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Dowody określające, czy usługa została wykonana lub jest wykonywana należycie</w:t>
            </w:r>
          </w:p>
        </w:tc>
      </w:tr>
      <w:tr w:rsidR="00B90E3F" w:rsidRPr="0093784C" w14:paraId="5FE04ADB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190D8737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37091987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32533FF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548A350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AE20A1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7926C855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93784C" w14:paraId="39B04833" w14:textId="77777777" w:rsidTr="005803E7">
        <w:trPr>
          <w:gridAfter w:val="1"/>
          <w:wAfter w:w="23" w:type="dxa"/>
          <w:trHeight w:val="515"/>
        </w:trPr>
        <w:tc>
          <w:tcPr>
            <w:tcW w:w="1590" w:type="dxa"/>
          </w:tcPr>
          <w:p w14:paraId="3AA495A4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70D8580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CC75FEF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7B824E6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6C538F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1CCE8425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CE8E51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21367F56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42BFCBC7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14 - Wykaz osób</w:t>
      </w:r>
    </w:p>
    <w:p w14:paraId="52F95A59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30BE5FE" w14:textId="77777777" w:rsidR="00DA5F37" w:rsidRPr="0093784C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93784C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VII.4.b) cz. I SWZ.</w:t>
      </w:r>
    </w:p>
    <w:p w14:paraId="3A831D10" w14:textId="77777777" w:rsidR="00DA5F37" w:rsidRPr="0093784C" w:rsidRDefault="00DA5F37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52FEB5D8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Załącznik składany zgodnie z § 9 ust. 1 pkt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109300CE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75BE267E" w14:textId="77777777" w:rsidTr="005803E7">
        <w:tc>
          <w:tcPr>
            <w:tcW w:w="4720" w:type="dxa"/>
          </w:tcPr>
          <w:p w14:paraId="72929070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7BBBFBF7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34793A5F" w14:textId="77777777" w:rsidTr="005803E7">
        <w:tc>
          <w:tcPr>
            <w:tcW w:w="4720" w:type="dxa"/>
          </w:tcPr>
          <w:p w14:paraId="1AD7A20B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5D70339F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29C11FA9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70E8655E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Wykaz osób</w:t>
      </w:r>
    </w:p>
    <w:p w14:paraId="1E85B239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0A12FDEA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Wykaz osób.</w:t>
      </w:r>
    </w:p>
    <w:p w14:paraId="15A3BF3F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90E3F" w:rsidRPr="0093784C" w14:paraId="7CC2BF13" w14:textId="77777777" w:rsidTr="005803E7">
        <w:tc>
          <w:tcPr>
            <w:tcW w:w="9639" w:type="dxa"/>
            <w:shd w:val="clear" w:color="auto" w:fill="F2F2F2" w:themeFill="background1" w:themeFillShade="F2"/>
          </w:tcPr>
          <w:p w14:paraId="45EC8112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 xml:space="preserve">Wykaz osób, które będą uczestniczyć w wykonywaniu zamówienia, w szczególności odpowiedzialnych </w:t>
            </w:r>
          </w:p>
          <w:p w14:paraId="1D205753" w14:textId="77777777" w:rsidR="00B90E3F" w:rsidRPr="0093784C" w:rsidRDefault="00B90E3F" w:rsidP="00F1451C">
            <w:pPr>
              <w:spacing w:line="304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784C">
              <w:rPr>
                <w:rFonts w:ascii="Arial" w:hAnsi="Arial" w:cs="Arial"/>
                <w:color w:val="000000"/>
                <w:sz w:val="22"/>
                <w:szCs w:val="22"/>
              </w:rPr>
      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</w:tr>
    </w:tbl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9"/>
        <w:gridCol w:w="2684"/>
        <w:gridCol w:w="1896"/>
        <w:gridCol w:w="2178"/>
      </w:tblGrid>
      <w:tr w:rsidR="00B90E3F" w:rsidRPr="0093784C" w14:paraId="06783D7F" w14:textId="77777777" w:rsidTr="005803E7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293762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93784C">
              <w:rPr>
                <w:rStyle w:val="FontStyle289"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3E91A2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93784C">
              <w:rPr>
                <w:rStyle w:val="FontStyle289"/>
                <w:sz w:val="22"/>
                <w:szCs w:val="22"/>
              </w:rPr>
              <w:t>Kwalifikacje zawodowe, doświadczenie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59DF7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93784C">
              <w:rPr>
                <w:rStyle w:val="FontStyle289"/>
                <w:sz w:val="22"/>
                <w:szCs w:val="22"/>
              </w:rPr>
              <w:t xml:space="preserve">Doświadczenie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9C35B" w14:textId="77777777" w:rsidR="00B90E3F" w:rsidRPr="0093784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sz w:val="22"/>
                <w:szCs w:val="22"/>
              </w:rPr>
            </w:pPr>
            <w:r w:rsidRPr="0093784C">
              <w:rPr>
                <w:rStyle w:val="FontStyle289"/>
                <w:sz w:val="22"/>
                <w:szCs w:val="22"/>
              </w:rPr>
              <w:t xml:space="preserve">Podstawa dysponowania  </w:t>
            </w:r>
          </w:p>
        </w:tc>
      </w:tr>
      <w:tr w:rsidR="00B90E3F" w:rsidRPr="0093784C" w14:paraId="154263E9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F6E5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8D28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E278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C25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2D381156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AB86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1144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3286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09D6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69C15EF5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EBBA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3674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AF1F5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1A79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93784C" w14:paraId="3FA0AB64" w14:textId="77777777" w:rsidTr="005803E7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4D663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77B2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B871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732E" w14:textId="77777777" w:rsidR="00B90E3F" w:rsidRPr="0093784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11DBE297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3B90645E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br w:type="page"/>
      </w:r>
    </w:p>
    <w:p w14:paraId="2D6735C1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  <w:sectPr w:rsidR="00B90E3F" w:rsidRPr="0093784C" w:rsidSect="00D138FB"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6B85EB27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15 – Wykaz narzędzi i urządzeń technicznych niezbędnych wykonawcy w celu realizacji zamówienia</w:t>
      </w:r>
    </w:p>
    <w:p w14:paraId="0B9B204C" w14:textId="77777777" w:rsidR="00DA5F37" w:rsidRPr="0093784C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5932B117" w14:textId="77777777" w:rsidR="00DA5F37" w:rsidRPr="0093784C" w:rsidRDefault="00DA5F37" w:rsidP="00DA5F37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  <w:r w:rsidRPr="0093784C">
        <w:rPr>
          <w:rFonts w:ascii="Arial" w:hAnsi="Arial" w:cs="Arial"/>
          <w:b/>
          <w:i/>
          <w:sz w:val="22"/>
          <w:szCs w:val="22"/>
        </w:rPr>
        <w:t>Załącznik stosowany w przypadku, gdy Zamawiający zastosuje w postępowaniu warunek określony w pkt VII.4.c) cz. I SWZ.</w:t>
      </w:r>
    </w:p>
    <w:p w14:paraId="08C0A304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DA5F37" w:rsidRPr="0093784C" w14:paraId="1A7CEED0" w14:textId="77777777" w:rsidTr="00DA5F37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613A73E4" w14:textId="77777777" w:rsidR="00DA5F37" w:rsidRPr="0093784C" w:rsidRDefault="00DA5F37" w:rsidP="00B215D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</w:rPr>
            </w:pPr>
            <w:r w:rsidRPr="0093784C">
              <w:rPr>
                <w:rFonts w:ascii="Arial,Bold" w:hAnsi="Arial,Bold" w:cs="Arial,Bold"/>
                <w:b/>
                <w:bCs/>
              </w:rPr>
              <w:t xml:space="preserve">WYKAZ NARZĘDZI I URZĄDZEŃ TECHNICZNYCH NIEZBĘDNYCH WYKONAWCY W CELU REALIZACJI ZAMÓWIENIA </w:t>
            </w:r>
          </w:p>
        </w:tc>
      </w:tr>
    </w:tbl>
    <w:p w14:paraId="45E25424" w14:textId="77777777" w:rsidR="00DA5F37" w:rsidRPr="0093784C" w:rsidRDefault="00DA5F37" w:rsidP="00DA5F37">
      <w:pPr>
        <w:spacing w:after="160" w:line="259" w:lineRule="auto"/>
        <w:rPr>
          <w:rStyle w:val="FontStyle290"/>
          <w:rFonts w:ascii="Franklin Gothic Book" w:hAnsi="Franklin Gothic Book"/>
          <w:b/>
          <w:szCs w:val="22"/>
        </w:rPr>
      </w:pPr>
    </w:p>
    <w:tbl>
      <w:tblPr>
        <w:tblStyle w:val="Tabela-Siatka1"/>
        <w:tblW w:w="15088" w:type="dxa"/>
        <w:tblLayout w:type="fixed"/>
        <w:tblLook w:val="04A0" w:firstRow="1" w:lastRow="0" w:firstColumn="1" w:lastColumn="0" w:noHBand="0" w:noVBand="1"/>
      </w:tblPr>
      <w:tblGrid>
        <w:gridCol w:w="507"/>
        <w:gridCol w:w="2578"/>
        <w:gridCol w:w="1701"/>
        <w:gridCol w:w="2835"/>
        <w:gridCol w:w="1418"/>
        <w:gridCol w:w="1417"/>
        <w:gridCol w:w="1418"/>
        <w:gridCol w:w="1459"/>
        <w:gridCol w:w="1755"/>
      </w:tblGrid>
      <w:tr w:rsidR="009575AB" w:rsidRPr="0093784C" w14:paraId="7DD90C03" w14:textId="77777777" w:rsidTr="00E22BD0">
        <w:trPr>
          <w:trHeight w:val="2209"/>
        </w:trPr>
        <w:tc>
          <w:tcPr>
            <w:tcW w:w="507" w:type="dxa"/>
          </w:tcPr>
          <w:p w14:paraId="16C2B3DC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2578" w:type="dxa"/>
          </w:tcPr>
          <w:p w14:paraId="467ABD0A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Nazwa sprzętu/urządzeń technicznych</w:t>
            </w:r>
          </w:p>
        </w:tc>
        <w:tc>
          <w:tcPr>
            <w:tcW w:w="1701" w:type="dxa"/>
          </w:tcPr>
          <w:p w14:paraId="6DB2F25C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Minimalna ilość wymagana przez Zamawiającego</w:t>
            </w:r>
          </w:p>
        </w:tc>
        <w:tc>
          <w:tcPr>
            <w:tcW w:w="2835" w:type="dxa"/>
          </w:tcPr>
          <w:p w14:paraId="0508A970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Parametry techniczne wymagane przez Zamawiającego</w:t>
            </w:r>
          </w:p>
        </w:tc>
        <w:tc>
          <w:tcPr>
            <w:tcW w:w="1418" w:type="dxa"/>
          </w:tcPr>
          <w:p w14:paraId="3858E476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pacing w:val="-4"/>
                <w:sz w:val="20"/>
              </w:rPr>
              <w:t>Ilość sprzętu i urządzeń oferowanych przez Wykonawcę</w:t>
            </w:r>
          </w:p>
        </w:tc>
        <w:tc>
          <w:tcPr>
            <w:tcW w:w="1417" w:type="dxa"/>
          </w:tcPr>
          <w:p w14:paraId="4541543D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pacing w:val="-4"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pacing w:val="-4"/>
                <w:sz w:val="20"/>
              </w:rPr>
              <w:t>Parametry techniczne urządzeń oferowanych przez Wykonawcę</w:t>
            </w:r>
          </w:p>
        </w:tc>
        <w:tc>
          <w:tcPr>
            <w:tcW w:w="1418" w:type="dxa"/>
          </w:tcPr>
          <w:p w14:paraId="76498C09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 xml:space="preserve">Podstawa dysponowania </w:t>
            </w:r>
          </w:p>
          <w:p w14:paraId="7E8E3A57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(własny/ udostępniony)</w:t>
            </w:r>
            <w:r w:rsidR="00951254" w:rsidRPr="0093784C">
              <w:rPr>
                <w:rFonts w:ascii="Arial,Bold" w:hAnsi="Arial,Bold" w:cs="Arial,Bold"/>
                <w:b/>
                <w:bCs/>
                <w:color w:val="FF0000"/>
                <w:sz w:val="20"/>
              </w:rPr>
              <w:t xml:space="preserve"> **</w:t>
            </w:r>
          </w:p>
        </w:tc>
        <w:tc>
          <w:tcPr>
            <w:tcW w:w="1459" w:type="dxa"/>
          </w:tcPr>
          <w:p w14:paraId="31610C39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Podmiot udostępniający zasoby w przypadku korzystania przez Wykonawcę z tych zasobów</w:t>
            </w:r>
            <w:r w:rsidRPr="0093784C">
              <w:rPr>
                <w:rFonts w:ascii="Arial,Bold" w:hAnsi="Arial,Bold" w:cs="Arial,Bold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1755" w:type="dxa"/>
          </w:tcPr>
          <w:p w14:paraId="731EC0D8" w14:textId="77777777" w:rsidR="009575AB" w:rsidRPr="0093784C" w:rsidRDefault="009575AB" w:rsidP="00E22BD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Strona oferty z pisemnym zobowiązaniem podmiotu udostępniającego</w:t>
            </w:r>
          </w:p>
        </w:tc>
      </w:tr>
      <w:tr w:rsidR="009575AB" w:rsidRPr="0093784C" w14:paraId="7586E01D" w14:textId="77777777" w:rsidTr="00E22BD0">
        <w:trPr>
          <w:trHeight w:val="254"/>
        </w:trPr>
        <w:tc>
          <w:tcPr>
            <w:tcW w:w="507" w:type="dxa"/>
          </w:tcPr>
          <w:p w14:paraId="0AAEBE83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0</w:t>
            </w:r>
          </w:p>
        </w:tc>
        <w:tc>
          <w:tcPr>
            <w:tcW w:w="2578" w:type="dxa"/>
          </w:tcPr>
          <w:p w14:paraId="6CCF5EF6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14:paraId="6A7AE61F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2</w:t>
            </w:r>
          </w:p>
        </w:tc>
        <w:tc>
          <w:tcPr>
            <w:tcW w:w="2835" w:type="dxa"/>
          </w:tcPr>
          <w:p w14:paraId="07DB1CB1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7BE85537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4</w:t>
            </w:r>
          </w:p>
        </w:tc>
        <w:tc>
          <w:tcPr>
            <w:tcW w:w="1417" w:type="dxa"/>
          </w:tcPr>
          <w:p w14:paraId="1B1A118C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5</w:t>
            </w:r>
          </w:p>
        </w:tc>
        <w:tc>
          <w:tcPr>
            <w:tcW w:w="1418" w:type="dxa"/>
          </w:tcPr>
          <w:p w14:paraId="521FF75C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6</w:t>
            </w:r>
          </w:p>
        </w:tc>
        <w:tc>
          <w:tcPr>
            <w:tcW w:w="1459" w:type="dxa"/>
          </w:tcPr>
          <w:p w14:paraId="2F61538C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7</w:t>
            </w:r>
          </w:p>
        </w:tc>
        <w:tc>
          <w:tcPr>
            <w:tcW w:w="1755" w:type="dxa"/>
          </w:tcPr>
          <w:p w14:paraId="43CEF481" w14:textId="77777777" w:rsidR="009575AB" w:rsidRPr="0093784C" w:rsidRDefault="009575AB" w:rsidP="00E22BD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0"/>
              </w:rPr>
            </w:pPr>
            <w:r w:rsidRPr="0093784C">
              <w:rPr>
                <w:rFonts w:ascii="Arial,Bold" w:hAnsi="Arial,Bold" w:cs="Arial,Bold"/>
                <w:b/>
                <w:bCs/>
                <w:sz w:val="20"/>
              </w:rPr>
              <w:t>8</w:t>
            </w:r>
          </w:p>
        </w:tc>
      </w:tr>
      <w:tr w:rsidR="00063E35" w:rsidRPr="0093784C" w14:paraId="6056634C" w14:textId="77777777" w:rsidTr="00121B8D">
        <w:trPr>
          <w:trHeight w:val="205"/>
        </w:trPr>
        <w:tc>
          <w:tcPr>
            <w:tcW w:w="507" w:type="dxa"/>
          </w:tcPr>
          <w:p w14:paraId="52509DEA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93784C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79C6EAB4" w14:textId="0AAD63D0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5F26ED48" w14:textId="0034F526" w:rsidR="00063E35" w:rsidRPr="0093784C" w:rsidRDefault="00063E35" w:rsidP="00063E3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7369C097" w14:textId="1A8B2963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3B0E4E1A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2ED70EFE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0B66EE0F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06C76961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2B225CFF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063E35" w:rsidRPr="0093784C" w14:paraId="6E5F01BC" w14:textId="77777777" w:rsidTr="00BD3C76">
        <w:trPr>
          <w:trHeight w:val="254"/>
        </w:trPr>
        <w:tc>
          <w:tcPr>
            <w:tcW w:w="507" w:type="dxa"/>
          </w:tcPr>
          <w:p w14:paraId="6D2C5171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93784C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583D5F66" w14:textId="3D216B64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4581B5EE" w14:textId="38DACE19" w:rsidR="00063E35" w:rsidRPr="0093784C" w:rsidRDefault="00063E35" w:rsidP="00063E35">
            <w:pPr>
              <w:jc w:val="center"/>
              <w:rPr>
                <w:rFonts w:ascii="Arial,Bold" w:hAnsi="Arial,Bold" w:cs="Arial,Bold"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1C2D3831" w14:textId="67BF7EEC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0DD16348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34DA6C77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3A7FEA9F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5858A3FC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5B97ECA9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  <w:tr w:rsidR="00063E35" w:rsidRPr="0093784C" w14:paraId="46D4CF74" w14:textId="77777777" w:rsidTr="00BD3C76">
        <w:trPr>
          <w:trHeight w:val="254"/>
        </w:trPr>
        <w:tc>
          <w:tcPr>
            <w:tcW w:w="507" w:type="dxa"/>
          </w:tcPr>
          <w:p w14:paraId="4DD26A2E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  <w:r w:rsidRPr="0093784C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2578" w:type="dxa"/>
            <w:shd w:val="clear" w:color="auto" w:fill="EEECE1" w:themeFill="background2"/>
            <w:vAlign w:val="bottom"/>
          </w:tcPr>
          <w:p w14:paraId="1C403B4F" w14:textId="15558E20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72FFBF2" w14:textId="4621AF79" w:rsidR="00063E35" w:rsidRPr="0093784C" w:rsidRDefault="00063E35" w:rsidP="00063E3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2835" w:type="dxa"/>
            <w:shd w:val="clear" w:color="auto" w:fill="EEECE1" w:themeFill="background2"/>
          </w:tcPr>
          <w:p w14:paraId="36E1603C" w14:textId="38751A46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7F35B828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7" w:type="dxa"/>
          </w:tcPr>
          <w:p w14:paraId="4AE6D8FB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18" w:type="dxa"/>
          </w:tcPr>
          <w:p w14:paraId="151EF82B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459" w:type="dxa"/>
          </w:tcPr>
          <w:p w14:paraId="60233B12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  <w:tc>
          <w:tcPr>
            <w:tcW w:w="1755" w:type="dxa"/>
          </w:tcPr>
          <w:p w14:paraId="429E1D3F" w14:textId="77777777" w:rsidR="00063E35" w:rsidRPr="0093784C" w:rsidRDefault="00063E35" w:rsidP="00063E3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0"/>
              </w:rPr>
            </w:pPr>
          </w:p>
        </w:tc>
      </w:tr>
    </w:tbl>
    <w:p w14:paraId="11147F2E" w14:textId="77777777" w:rsidR="00B90E3F" w:rsidRPr="0093784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color w:val="FF0000"/>
          <w:sz w:val="22"/>
          <w:szCs w:val="22"/>
        </w:rPr>
        <w:t xml:space="preserve">* </w:t>
      </w:r>
      <w:r w:rsidRPr="0093784C">
        <w:rPr>
          <w:rFonts w:ascii="Arial" w:hAnsi="Arial" w:cs="Arial"/>
          <w:sz w:val="22"/>
          <w:szCs w:val="22"/>
        </w:rPr>
        <w:t xml:space="preserve">W przypadku, gdy wykazano </w:t>
      </w:r>
      <w:r w:rsidR="00951254" w:rsidRPr="0093784C">
        <w:rPr>
          <w:rFonts w:ascii="Arial" w:hAnsi="Arial" w:cs="Arial"/>
          <w:sz w:val="22"/>
          <w:szCs w:val="22"/>
        </w:rPr>
        <w:t xml:space="preserve">zasoby </w:t>
      </w:r>
      <w:r w:rsidRPr="0093784C">
        <w:rPr>
          <w:rFonts w:ascii="Arial" w:hAnsi="Arial" w:cs="Arial"/>
          <w:sz w:val="22"/>
          <w:szCs w:val="22"/>
        </w:rPr>
        <w:t>innego podmiotu, Wykonawca zobowiązany jest udowodnić Zamawiającemu, iż będzie dysponował zasobami niezbędnymi do realizacji zamówienia, w szczególności dołączając w tym celu do oferty pisemne zobowiązanie tych podmiotów do oddania mu do dyspozycji niezbędnych zasobów na okres korzystania z nich przy wykonaniu zamówienia.</w:t>
      </w:r>
    </w:p>
    <w:p w14:paraId="5A5FC0BB" w14:textId="77777777" w:rsidR="00951254" w:rsidRPr="0093784C" w:rsidRDefault="00951254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,Bold" w:hAnsi="Arial,Bold" w:cs="Arial,Bold"/>
          <w:b/>
          <w:bCs/>
          <w:color w:val="FF0000"/>
          <w:sz w:val="20"/>
        </w:rPr>
        <w:t xml:space="preserve">* * </w:t>
      </w:r>
      <w:r w:rsidRPr="0093784C">
        <w:rPr>
          <w:rFonts w:ascii="Arial" w:hAnsi="Arial" w:cs="Arial"/>
          <w:sz w:val="22"/>
          <w:szCs w:val="22"/>
        </w:rPr>
        <w:t xml:space="preserve">W przypadku, gdy Wykonawca dysponuje zasobem własnym, to </w:t>
      </w:r>
      <w:r w:rsidR="007E20F8" w:rsidRPr="0093784C">
        <w:rPr>
          <w:rFonts w:ascii="Arial" w:hAnsi="Arial" w:cs="Arial"/>
          <w:sz w:val="22"/>
          <w:szCs w:val="22"/>
        </w:rPr>
        <w:t xml:space="preserve">zobowiązany jest udowodnić Zamawiającemu </w:t>
      </w:r>
      <w:r w:rsidR="002977F0" w:rsidRPr="0093784C">
        <w:rPr>
          <w:rFonts w:ascii="Arial" w:hAnsi="Arial" w:cs="Arial"/>
          <w:sz w:val="22"/>
          <w:szCs w:val="22"/>
        </w:rPr>
        <w:t>tytuł prawny.</w:t>
      </w:r>
    </w:p>
    <w:p w14:paraId="2671A88B" w14:textId="77777777" w:rsidR="00B90E3F" w:rsidRPr="0093784C" w:rsidRDefault="00B90E3F" w:rsidP="00F1451C">
      <w:pPr>
        <w:autoSpaceDE w:val="0"/>
        <w:autoSpaceDN w:val="0"/>
        <w:adjustRightInd w:val="0"/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715B9178" w14:textId="77777777" w:rsidR="00B90E3F" w:rsidRPr="0093784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60E8928A" w14:textId="77777777" w:rsidR="00B90E3F" w:rsidRPr="0093784C" w:rsidRDefault="00B90E3F" w:rsidP="00F1451C">
      <w:pPr>
        <w:autoSpaceDE w:val="0"/>
        <w:autoSpaceDN w:val="0"/>
        <w:adjustRightInd w:val="0"/>
        <w:spacing w:line="304" w:lineRule="exact"/>
        <w:rPr>
          <w:rFonts w:ascii="Arial" w:hAnsi="Arial" w:cs="Arial"/>
          <w:sz w:val="22"/>
          <w:szCs w:val="22"/>
        </w:rPr>
      </w:pPr>
    </w:p>
    <w:p w14:paraId="554AB257" w14:textId="77777777" w:rsidR="00B90E3F" w:rsidRPr="0093784C" w:rsidRDefault="00B90E3F" w:rsidP="00F1451C">
      <w:pPr>
        <w:autoSpaceDE w:val="0"/>
        <w:autoSpaceDN w:val="0"/>
        <w:adjustRightInd w:val="0"/>
        <w:spacing w:line="304" w:lineRule="exact"/>
        <w:jc w:val="center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</w:p>
    <w:p w14:paraId="2DA89743" w14:textId="77777777" w:rsidR="00B90E3F" w:rsidRPr="0093784C" w:rsidRDefault="00B90E3F" w:rsidP="00B215D7">
      <w:pPr>
        <w:autoSpaceDE w:val="0"/>
        <w:autoSpaceDN w:val="0"/>
        <w:adjustRightInd w:val="0"/>
        <w:spacing w:line="304" w:lineRule="exact"/>
        <w:jc w:val="center"/>
        <w:rPr>
          <w:rStyle w:val="FontStyle290"/>
          <w:rFonts w:cs="Arial"/>
          <w:sz w:val="22"/>
          <w:szCs w:val="22"/>
        </w:rPr>
        <w:sectPr w:rsidR="00B90E3F" w:rsidRPr="0093784C" w:rsidSect="00051943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  <w:r w:rsidRPr="0093784C">
        <w:rPr>
          <w:rFonts w:ascii="Arial" w:hAnsi="Arial" w:cs="Arial"/>
          <w:sz w:val="22"/>
          <w:szCs w:val="22"/>
        </w:rPr>
        <w:t>(pieczęć i podpis/y osoby/osób upoważnionych</w:t>
      </w:r>
      <w:r w:rsidR="00951254" w:rsidRPr="0093784C">
        <w:rPr>
          <w:rFonts w:ascii="Arial" w:hAnsi="Arial" w:cs="Arial"/>
          <w:sz w:val="22"/>
          <w:szCs w:val="22"/>
        </w:rPr>
        <w:t xml:space="preserve"> </w:t>
      </w:r>
      <w:r w:rsidRPr="0093784C">
        <w:rPr>
          <w:rFonts w:ascii="Arial" w:hAnsi="Arial" w:cs="Arial"/>
          <w:sz w:val="22"/>
          <w:szCs w:val="22"/>
        </w:rPr>
        <w:t>do reprezentowania Wykonawcy</w:t>
      </w:r>
    </w:p>
    <w:p w14:paraId="37BFAF25" w14:textId="77777777" w:rsidR="00B90E3F" w:rsidRPr="0093784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93784C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4FAEF50F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05FC1965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93784C" w14:paraId="640DCC9C" w14:textId="77777777" w:rsidTr="005803E7">
        <w:tc>
          <w:tcPr>
            <w:tcW w:w="4720" w:type="dxa"/>
          </w:tcPr>
          <w:p w14:paraId="3366DC1C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9378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0C16DC4A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784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93784C" w14:paraId="7246B79E" w14:textId="77777777" w:rsidTr="005803E7">
        <w:tc>
          <w:tcPr>
            <w:tcW w:w="4720" w:type="dxa"/>
          </w:tcPr>
          <w:p w14:paraId="006F72B0" w14:textId="77777777" w:rsidR="00B90E3F" w:rsidRPr="0093784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E8F80A2" w14:textId="77777777" w:rsidR="00B90E3F" w:rsidRPr="0093784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3784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1DFF1BDE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5EDCC3AD" w14:textId="77777777" w:rsidR="00B90E3F" w:rsidRPr="0093784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93784C">
        <w:rPr>
          <w:rFonts w:ascii="Arial" w:hAnsi="Arial" w:cs="Arial"/>
          <w:b/>
          <w:sz w:val="22"/>
          <w:szCs w:val="22"/>
        </w:rPr>
        <w:t>Oświadczenie</w:t>
      </w:r>
    </w:p>
    <w:p w14:paraId="564BAE3F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30687E08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93784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93784C">
        <w:rPr>
          <w:rFonts w:ascii="Arial" w:hAnsi="Arial" w:cs="Arial"/>
          <w:sz w:val="22"/>
          <w:szCs w:val="22"/>
        </w:rPr>
        <w:t>składamy niniejsze oświadczenie.</w:t>
      </w:r>
    </w:p>
    <w:p w14:paraId="33B7B5E6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29CA0CDA" w14:textId="77777777" w:rsidR="00B90E3F" w:rsidRPr="0093784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75BC7EF" w14:textId="77777777" w:rsidR="00B90E3F" w:rsidRPr="0093784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93784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2711F344" w14:textId="229FA25D" w:rsidR="00B90E3F" w:rsidRPr="0093784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</w:p>
    <w:sectPr w:rsidR="00B90E3F" w:rsidRPr="0093784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4E30" w14:textId="77777777" w:rsidR="001C6867" w:rsidRDefault="001C6867">
      <w:r>
        <w:separator/>
      </w:r>
    </w:p>
  </w:endnote>
  <w:endnote w:type="continuationSeparator" w:id="0">
    <w:p w14:paraId="76FA459A" w14:textId="77777777" w:rsidR="001C6867" w:rsidRDefault="001C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8BEB3" w14:textId="77777777" w:rsidR="001C6867" w:rsidRDefault="001C6867">
      <w:r>
        <w:separator/>
      </w:r>
    </w:p>
  </w:footnote>
  <w:footnote w:type="continuationSeparator" w:id="0">
    <w:p w14:paraId="20F86F96" w14:textId="77777777" w:rsidR="001C6867" w:rsidRDefault="001C6867">
      <w:r>
        <w:continuationSeparator/>
      </w:r>
    </w:p>
  </w:footnote>
  <w:footnote w:id="1">
    <w:p w14:paraId="347CD88E" w14:textId="77777777" w:rsidR="00A46FAC" w:rsidRDefault="00A46FAC" w:rsidP="00B90E3F">
      <w:pPr>
        <w:pStyle w:val="Tekstprzypisudolnego"/>
        <w:ind w:left="284" w:hanging="135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48C9D2C" w14:textId="77777777" w:rsidR="00A46FAC" w:rsidRDefault="00A46FAC" w:rsidP="00B90E3F">
      <w:pPr>
        <w:pStyle w:val="Tekstprzypisudolnego"/>
        <w:ind w:left="142" w:hanging="122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204CF0"/>
    <w:multiLevelType w:val="hybridMultilevel"/>
    <w:tmpl w:val="0BA635FE"/>
    <w:lvl w:ilvl="0" w:tplc="F2A41C7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480F"/>
    <w:multiLevelType w:val="multilevel"/>
    <w:tmpl w:val="5A0E3D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173743"/>
    <w:multiLevelType w:val="hybridMultilevel"/>
    <w:tmpl w:val="84B6A8D6"/>
    <w:lvl w:ilvl="0" w:tplc="0415000F">
      <w:start w:val="1"/>
      <w:numFmt w:val="decimal"/>
      <w:lvlText w:val="%1."/>
      <w:lvlJc w:val="left"/>
      <w:pPr>
        <w:ind w:left="15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6627FD"/>
    <w:multiLevelType w:val="multilevel"/>
    <w:tmpl w:val="3CFAD4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B7271C"/>
    <w:multiLevelType w:val="hybridMultilevel"/>
    <w:tmpl w:val="25C8F22A"/>
    <w:lvl w:ilvl="0" w:tplc="E84E7A2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7"/>
  </w:num>
  <w:num w:numId="5">
    <w:abstractNumId w:val="19"/>
  </w:num>
  <w:num w:numId="6">
    <w:abstractNumId w:val="26"/>
  </w:num>
  <w:num w:numId="7">
    <w:abstractNumId w:val="24"/>
  </w:num>
  <w:num w:numId="8">
    <w:abstractNumId w:val="23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22"/>
  </w:num>
  <w:num w:numId="20">
    <w:abstractNumId w:val="20"/>
  </w:num>
  <w:num w:numId="21">
    <w:abstractNumId w:val="11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39B3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2051E"/>
    <w:rsid w:val="00021355"/>
    <w:rsid w:val="00021853"/>
    <w:rsid w:val="00022B9E"/>
    <w:rsid w:val="00022E8D"/>
    <w:rsid w:val="00022FC7"/>
    <w:rsid w:val="00024C82"/>
    <w:rsid w:val="00025B56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5E4D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794D"/>
    <w:rsid w:val="00047BA2"/>
    <w:rsid w:val="00047F7B"/>
    <w:rsid w:val="00047FCF"/>
    <w:rsid w:val="0005103A"/>
    <w:rsid w:val="000510C7"/>
    <w:rsid w:val="00051943"/>
    <w:rsid w:val="00051C0A"/>
    <w:rsid w:val="00052566"/>
    <w:rsid w:val="00052870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3E35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395B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CB0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4E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B8D"/>
    <w:rsid w:val="00121C4D"/>
    <w:rsid w:val="00121CD6"/>
    <w:rsid w:val="0012335E"/>
    <w:rsid w:val="00123BEB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8A1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3E4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87C"/>
    <w:rsid w:val="001C1213"/>
    <w:rsid w:val="001C127E"/>
    <w:rsid w:val="001C17FA"/>
    <w:rsid w:val="001C374E"/>
    <w:rsid w:val="001C455C"/>
    <w:rsid w:val="001C561C"/>
    <w:rsid w:val="001C6867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41F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1ECE"/>
    <w:rsid w:val="0021497D"/>
    <w:rsid w:val="00214C2C"/>
    <w:rsid w:val="00215508"/>
    <w:rsid w:val="00215D36"/>
    <w:rsid w:val="00217753"/>
    <w:rsid w:val="00217DE2"/>
    <w:rsid w:val="00222306"/>
    <w:rsid w:val="00224270"/>
    <w:rsid w:val="0022476F"/>
    <w:rsid w:val="002254CA"/>
    <w:rsid w:val="00225A33"/>
    <w:rsid w:val="00226C84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48F4"/>
    <w:rsid w:val="00264C68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C9A"/>
    <w:rsid w:val="00294FEF"/>
    <w:rsid w:val="00295F49"/>
    <w:rsid w:val="002967F6"/>
    <w:rsid w:val="002976E8"/>
    <w:rsid w:val="002977F0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07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C63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4D0D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6E0A"/>
    <w:rsid w:val="00327889"/>
    <w:rsid w:val="00327BCC"/>
    <w:rsid w:val="0033003F"/>
    <w:rsid w:val="00330513"/>
    <w:rsid w:val="00332D0D"/>
    <w:rsid w:val="003330F6"/>
    <w:rsid w:val="00333585"/>
    <w:rsid w:val="00333F73"/>
    <w:rsid w:val="003345EC"/>
    <w:rsid w:val="00334C10"/>
    <w:rsid w:val="00334EF2"/>
    <w:rsid w:val="00334FF0"/>
    <w:rsid w:val="003360A6"/>
    <w:rsid w:val="00336A75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731A"/>
    <w:rsid w:val="0034764B"/>
    <w:rsid w:val="00347E52"/>
    <w:rsid w:val="0035119C"/>
    <w:rsid w:val="003511DB"/>
    <w:rsid w:val="00351283"/>
    <w:rsid w:val="003516A7"/>
    <w:rsid w:val="00352419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1B07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028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A14B8"/>
    <w:rsid w:val="003A1DF0"/>
    <w:rsid w:val="003A1F13"/>
    <w:rsid w:val="003A253F"/>
    <w:rsid w:val="003A279E"/>
    <w:rsid w:val="003A2B58"/>
    <w:rsid w:val="003A3BDE"/>
    <w:rsid w:val="003A4917"/>
    <w:rsid w:val="003A4FA9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D02"/>
    <w:rsid w:val="003C6F1B"/>
    <w:rsid w:val="003C734B"/>
    <w:rsid w:val="003C7684"/>
    <w:rsid w:val="003D115C"/>
    <w:rsid w:val="003D21F3"/>
    <w:rsid w:val="003D2BD2"/>
    <w:rsid w:val="003D2DA0"/>
    <w:rsid w:val="003D2ECE"/>
    <w:rsid w:val="003D35CE"/>
    <w:rsid w:val="003D368F"/>
    <w:rsid w:val="003D434C"/>
    <w:rsid w:val="003D69B7"/>
    <w:rsid w:val="003D6AA5"/>
    <w:rsid w:val="003D6DFA"/>
    <w:rsid w:val="003D7582"/>
    <w:rsid w:val="003D777F"/>
    <w:rsid w:val="003D7953"/>
    <w:rsid w:val="003E0659"/>
    <w:rsid w:val="003E0CBC"/>
    <w:rsid w:val="003E0FE8"/>
    <w:rsid w:val="003E1A8B"/>
    <w:rsid w:val="003E214A"/>
    <w:rsid w:val="003E21D6"/>
    <w:rsid w:val="003E279C"/>
    <w:rsid w:val="003E3F74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56E01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67A83"/>
    <w:rsid w:val="0047043B"/>
    <w:rsid w:val="00471F0E"/>
    <w:rsid w:val="0047208A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160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EAB"/>
    <w:rsid w:val="004F31EB"/>
    <w:rsid w:val="004F3631"/>
    <w:rsid w:val="004F3898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3C7E"/>
    <w:rsid w:val="00514CBA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57920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2E73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7D7"/>
    <w:rsid w:val="005A1E7E"/>
    <w:rsid w:val="005A26AE"/>
    <w:rsid w:val="005A3582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058"/>
    <w:rsid w:val="005C0A0E"/>
    <w:rsid w:val="005C1BCF"/>
    <w:rsid w:val="005C1D34"/>
    <w:rsid w:val="005C26DA"/>
    <w:rsid w:val="005C47F2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555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3D39"/>
    <w:rsid w:val="00614647"/>
    <w:rsid w:val="0061476E"/>
    <w:rsid w:val="00614C39"/>
    <w:rsid w:val="00615686"/>
    <w:rsid w:val="00615D6A"/>
    <w:rsid w:val="006162DB"/>
    <w:rsid w:val="006164A3"/>
    <w:rsid w:val="006166F7"/>
    <w:rsid w:val="006166FA"/>
    <w:rsid w:val="00616875"/>
    <w:rsid w:val="006172A2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4E1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6D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6FE1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9E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5FDE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2153"/>
    <w:rsid w:val="006E321A"/>
    <w:rsid w:val="006E3DE3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4D6"/>
    <w:rsid w:val="00712773"/>
    <w:rsid w:val="007140DF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021"/>
    <w:rsid w:val="007401F9"/>
    <w:rsid w:val="007405D4"/>
    <w:rsid w:val="00741BB4"/>
    <w:rsid w:val="007423E3"/>
    <w:rsid w:val="007449DF"/>
    <w:rsid w:val="007451D0"/>
    <w:rsid w:val="00746CA7"/>
    <w:rsid w:val="0075062F"/>
    <w:rsid w:val="00750AE6"/>
    <w:rsid w:val="00751997"/>
    <w:rsid w:val="007529BB"/>
    <w:rsid w:val="007529D2"/>
    <w:rsid w:val="00752D48"/>
    <w:rsid w:val="007539A3"/>
    <w:rsid w:val="00754370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0FC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6080"/>
    <w:rsid w:val="007B6766"/>
    <w:rsid w:val="007B7462"/>
    <w:rsid w:val="007B7530"/>
    <w:rsid w:val="007B7670"/>
    <w:rsid w:val="007C0B5B"/>
    <w:rsid w:val="007C25F5"/>
    <w:rsid w:val="007C2714"/>
    <w:rsid w:val="007C272C"/>
    <w:rsid w:val="007C4E2A"/>
    <w:rsid w:val="007C5235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780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20F8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301"/>
    <w:rsid w:val="007F4496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568"/>
    <w:rsid w:val="008036AA"/>
    <w:rsid w:val="00804A12"/>
    <w:rsid w:val="00806509"/>
    <w:rsid w:val="008108AF"/>
    <w:rsid w:val="00811817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476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5D2"/>
    <w:rsid w:val="00846304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67E9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5BF0"/>
    <w:rsid w:val="00876BEA"/>
    <w:rsid w:val="0087701F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805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DB8"/>
    <w:rsid w:val="008B4EE3"/>
    <w:rsid w:val="008B72E1"/>
    <w:rsid w:val="008B7527"/>
    <w:rsid w:val="008B77CE"/>
    <w:rsid w:val="008C0E13"/>
    <w:rsid w:val="008C2B4A"/>
    <w:rsid w:val="008C3081"/>
    <w:rsid w:val="008C3460"/>
    <w:rsid w:val="008C374C"/>
    <w:rsid w:val="008C3BCF"/>
    <w:rsid w:val="008C4E3B"/>
    <w:rsid w:val="008C4E97"/>
    <w:rsid w:val="008C53B7"/>
    <w:rsid w:val="008C7024"/>
    <w:rsid w:val="008C7519"/>
    <w:rsid w:val="008C7636"/>
    <w:rsid w:val="008D0593"/>
    <w:rsid w:val="008D08B3"/>
    <w:rsid w:val="008D1187"/>
    <w:rsid w:val="008D12B1"/>
    <w:rsid w:val="008D196C"/>
    <w:rsid w:val="008D2846"/>
    <w:rsid w:val="008D2C2B"/>
    <w:rsid w:val="008D2FE9"/>
    <w:rsid w:val="008D3065"/>
    <w:rsid w:val="008D36F1"/>
    <w:rsid w:val="008D38B1"/>
    <w:rsid w:val="008D3DC3"/>
    <w:rsid w:val="008D4BFA"/>
    <w:rsid w:val="008D5E6E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1276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0FC0"/>
    <w:rsid w:val="00931E87"/>
    <w:rsid w:val="009320D1"/>
    <w:rsid w:val="0093216B"/>
    <w:rsid w:val="0093253E"/>
    <w:rsid w:val="0093312C"/>
    <w:rsid w:val="009343D9"/>
    <w:rsid w:val="00934587"/>
    <w:rsid w:val="00935A01"/>
    <w:rsid w:val="00936E08"/>
    <w:rsid w:val="0093784C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4738E"/>
    <w:rsid w:val="00950A03"/>
    <w:rsid w:val="00951254"/>
    <w:rsid w:val="00951550"/>
    <w:rsid w:val="0095310B"/>
    <w:rsid w:val="009538F6"/>
    <w:rsid w:val="00953A6D"/>
    <w:rsid w:val="0095475C"/>
    <w:rsid w:val="0095495B"/>
    <w:rsid w:val="00954B28"/>
    <w:rsid w:val="00955685"/>
    <w:rsid w:val="00956A8A"/>
    <w:rsid w:val="00956E2E"/>
    <w:rsid w:val="009575AB"/>
    <w:rsid w:val="00960651"/>
    <w:rsid w:val="00960828"/>
    <w:rsid w:val="00961E1D"/>
    <w:rsid w:val="00963AD7"/>
    <w:rsid w:val="00964A09"/>
    <w:rsid w:val="0096760C"/>
    <w:rsid w:val="0097047C"/>
    <w:rsid w:val="009714FD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468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08A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0C60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BE5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1FF"/>
    <w:rsid w:val="00A209DE"/>
    <w:rsid w:val="00A21039"/>
    <w:rsid w:val="00A21197"/>
    <w:rsid w:val="00A21BEB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33E"/>
    <w:rsid w:val="00A3040B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6FAC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816"/>
    <w:rsid w:val="00A709ED"/>
    <w:rsid w:val="00A70D7C"/>
    <w:rsid w:val="00A7129B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29B1"/>
    <w:rsid w:val="00A93A1A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559"/>
    <w:rsid w:val="00B0567B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75A"/>
    <w:rsid w:val="00B20A2B"/>
    <w:rsid w:val="00B20F74"/>
    <w:rsid w:val="00B215D7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67841"/>
    <w:rsid w:val="00B7046B"/>
    <w:rsid w:val="00B70B68"/>
    <w:rsid w:val="00B70D33"/>
    <w:rsid w:val="00B716F6"/>
    <w:rsid w:val="00B72884"/>
    <w:rsid w:val="00B729C8"/>
    <w:rsid w:val="00B731C0"/>
    <w:rsid w:val="00B732FE"/>
    <w:rsid w:val="00B7358B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50E8"/>
    <w:rsid w:val="00B853B1"/>
    <w:rsid w:val="00B868D3"/>
    <w:rsid w:val="00B877DB"/>
    <w:rsid w:val="00B902E4"/>
    <w:rsid w:val="00B90A39"/>
    <w:rsid w:val="00B90E3F"/>
    <w:rsid w:val="00B91EC0"/>
    <w:rsid w:val="00B91EE0"/>
    <w:rsid w:val="00B9376D"/>
    <w:rsid w:val="00B94A05"/>
    <w:rsid w:val="00B95573"/>
    <w:rsid w:val="00B9659D"/>
    <w:rsid w:val="00B96F0B"/>
    <w:rsid w:val="00B974F5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0D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5D14"/>
    <w:rsid w:val="00BB699B"/>
    <w:rsid w:val="00BB6AF7"/>
    <w:rsid w:val="00BC1739"/>
    <w:rsid w:val="00BC22D4"/>
    <w:rsid w:val="00BC2F67"/>
    <w:rsid w:val="00BC373F"/>
    <w:rsid w:val="00BC4332"/>
    <w:rsid w:val="00BC47F3"/>
    <w:rsid w:val="00BC48E4"/>
    <w:rsid w:val="00BC4F0F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6B1"/>
    <w:rsid w:val="00BD382A"/>
    <w:rsid w:val="00BD394E"/>
    <w:rsid w:val="00BD3C76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00E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648C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03CA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5AAF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97F82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3BBD"/>
    <w:rsid w:val="00CC47B1"/>
    <w:rsid w:val="00CC5B4A"/>
    <w:rsid w:val="00CC6256"/>
    <w:rsid w:val="00CC68A7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5D4B"/>
    <w:rsid w:val="00CE6396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543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43CC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D06"/>
    <w:rsid w:val="00D926C3"/>
    <w:rsid w:val="00D944C2"/>
    <w:rsid w:val="00D950B3"/>
    <w:rsid w:val="00D9570E"/>
    <w:rsid w:val="00D95B71"/>
    <w:rsid w:val="00D95EA3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5F37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530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4062"/>
    <w:rsid w:val="00DF45FC"/>
    <w:rsid w:val="00DF46D0"/>
    <w:rsid w:val="00DF5760"/>
    <w:rsid w:val="00DF5967"/>
    <w:rsid w:val="00DF5E23"/>
    <w:rsid w:val="00DF681F"/>
    <w:rsid w:val="00DF6FEB"/>
    <w:rsid w:val="00DF7BB6"/>
    <w:rsid w:val="00E00D2D"/>
    <w:rsid w:val="00E00F02"/>
    <w:rsid w:val="00E010FD"/>
    <w:rsid w:val="00E01670"/>
    <w:rsid w:val="00E01982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5BE"/>
    <w:rsid w:val="00E12F44"/>
    <w:rsid w:val="00E1416E"/>
    <w:rsid w:val="00E14A75"/>
    <w:rsid w:val="00E14C83"/>
    <w:rsid w:val="00E16728"/>
    <w:rsid w:val="00E16E2D"/>
    <w:rsid w:val="00E17E3C"/>
    <w:rsid w:val="00E202BE"/>
    <w:rsid w:val="00E22620"/>
    <w:rsid w:val="00E226F1"/>
    <w:rsid w:val="00E22BD0"/>
    <w:rsid w:val="00E23D63"/>
    <w:rsid w:val="00E2480E"/>
    <w:rsid w:val="00E248BB"/>
    <w:rsid w:val="00E24FC7"/>
    <w:rsid w:val="00E25836"/>
    <w:rsid w:val="00E25AA9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56F2"/>
    <w:rsid w:val="00E563D7"/>
    <w:rsid w:val="00E57359"/>
    <w:rsid w:val="00E60549"/>
    <w:rsid w:val="00E60C6A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3D17"/>
    <w:rsid w:val="00E7495C"/>
    <w:rsid w:val="00E76F42"/>
    <w:rsid w:val="00E77959"/>
    <w:rsid w:val="00E77C7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87B61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3DD9"/>
    <w:rsid w:val="00EB533A"/>
    <w:rsid w:val="00EB58D6"/>
    <w:rsid w:val="00EB62D8"/>
    <w:rsid w:val="00EB73FD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873"/>
    <w:rsid w:val="00F04A67"/>
    <w:rsid w:val="00F05397"/>
    <w:rsid w:val="00F056EC"/>
    <w:rsid w:val="00F06C8B"/>
    <w:rsid w:val="00F07EF5"/>
    <w:rsid w:val="00F10421"/>
    <w:rsid w:val="00F11D8A"/>
    <w:rsid w:val="00F12DFC"/>
    <w:rsid w:val="00F13C54"/>
    <w:rsid w:val="00F1451C"/>
    <w:rsid w:val="00F14B8E"/>
    <w:rsid w:val="00F14D99"/>
    <w:rsid w:val="00F14E99"/>
    <w:rsid w:val="00F14ECE"/>
    <w:rsid w:val="00F171C1"/>
    <w:rsid w:val="00F17E19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51D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A771E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7037"/>
    <w:rsid w:val="00FB7727"/>
    <w:rsid w:val="00FC0E33"/>
    <w:rsid w:val="00FC1B7F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C6BC7"/>
  <w14:defaultImageDpi w14:val="0"/>
  <w15:docId w15:val="{3E1FD4DF-F0D7-4503-B601-CFC7B07E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771E"/>
    <w:rPr>
      <w:color w:val="808080"/>
    </w:rPr>
  </w:style>
  <w:style w:type="character" w:customStyle="1" w:styleId="FontStyle19">
    <w:name w:val="Font Style19"/>
    <w:uiPriority w:val="99"/>
    <w:rsid w:val="00875BF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3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3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4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3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pd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16/30238/Rozporzadzenie_wykonawcze_KE_2016_7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A87E-4241-4490-920C-D4CA7CD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4719</Words>
  <Characters>28315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32969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/>
  <cp:lastModifiedBy>Szczepaniak Jarosław</cp:lastModifiedBy>
  <cp:revision>2</cp:revision>
  <cp:lastPrinted>2021-11-12T11:23:00Z</cp:lastPrinted>
  <dcterms:created xsi:type="dcterms:W3CDTF">2021-11-15T08:43:00Z</dcterms:created>
  <dcterms:modified xsi:type="dcterms:W3CDTF">2021-11-15T08:43:00Z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